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35" w:rsidRDefault="00B37C35">
      <w:pPr>
        <w:pStyle w:val="a3"/>
        <w:spacing w:before="112"/>
        <w:ind w:left="0"/>
        <w:jc w:val="left"/>
        <w:rPr>
          <w:sz w:val="21"/>
        </w:rPr>
      </w:pPr>
    </w:p>
    <w:p w:rsidR="00B37C35" w:rsidRDefault="00C026CC">
      <w:pPr>
        <w:spacing w:before="10" w:line="146" w:lineRule="auto"/>
        <w:ind w:left="5701"/>
        <w:rPr>
          <w:sz w:val="21"/>
        </w:rPr>
      </w:pPr>
      <w:r>
        <w:rPr>
          <w:color w:val="3B383B"/>
          <w:spacing w:val="-10"/>
          <w:w w:val="105"/>
          <w:sz w:val="21"/>
        </w:rPr>
        <w:t>.</w:t>
      </w:r>
    </w:p>
    <w:p w:rsidR="00B37C35" w:rsidRDefault="00C026CC" w:rsidP="00C026CC">
      <w:pPr>
        <w:spacing w:before="6" w:line="343" w:lineRule="auto"/>
        <w:ind w:left="1782" w:right="1223" w:hanging="68"/>
        <w:rPr>
          <w:b/>
          <w:sz w:val="27"/>
        </w:rPr>
      </w:pPr>
      <w:r>
        <w:rPr>
          <w:b/>
          <w:color w:val="3B383B"/>
          <w:sz w:val="27"/>
        </w:rPr>
        <w:t xml:space="preserve">Алгоритм действий </w:t>
      </w:r>
      <w:r>
        <w:rPr>
          <w:b/>
          <w:color w:val="2A282A"/>
          <w:sz w:val="27"/>
        </w:rPr>
        <w:t xml:space="preserve">сотрудников </w:t>
      </w:r>
      <w:r>
        <w:rPr>
          <w:b/>
          <w:color w:val="3B383B"/>
          <w:sz w:val="27"/>
        </w:rPr>
        <w:t>и родителей МБДОУ детский сад</w:t>
      </w:r>
      <w:r>
        <w:rPr>
          <w:b/>
          <w:color w:val="3B383B"/>
          <w:spacing w:val="-2"/>
          <w:sz w:val="27"/>
        </w:rPr>
        <w:t xml:space="preserve"> </w:t>
      </w:r>
      <w:r>
        <w:rPr>
          <w:b/>
          <w:color w:val="3B383B"/>
          <w:sz w:val="27"/>
        </w:rPr>
        <w:t>№4 СП «Село Булава»</w:t>
      </w:r>
      <w:bookmarkStart w:id="0" w:name="_GoBack"/>
      <w:bookmarkEnd w:id="0"/>
      <w:r>
        <w:rPr>
          <w:b/>
          <w:color w:val="3B383B"/>
          <w:sz w:val="27"/>
        </w:rPr>
        <w:t xml:space="preserve"> при получении сообщения о готовящемся акте терроризма.</w:t>
      </w:r>
    </w:p>
    <w:p w:rsidR="00B37C35" w:rsidRDefault="00B37C35">
      <w:pPr>
        <w:pStyle w:val="a3"/>
        <w:spacing w:before="80"/>
        <w:ind w:left="0"/>
        <w:jc w:val="left"/>
        <w:rPr>
          <w:b/>
          <w:sz w:val="27"/>
        </w:rPr>
      </w:pPr>
    </w:p>
    <w:p w:rsidR="00B37C35" w:rsidRDefault="00C026CC">
      <w:pPr>
        <w:spacing w:before="1"/>
        <w:ind w:left="1465"/>
        <w:rPr>
          <w:b/>
          <w:sz w:val="21"/>
        </w:rPr>
      </w:pPr>
      <w:r>
        <w:rPr>
          <w:b/>
          <w:color w:val="3B383B"/>
          <w:sz w:val="21"/>
        </w:rPr>
        <w:t>В</w:t>
      </w:r>
      <w:r>
        <w:rPr>
          <w:b/>
          <w:color w:val="3B383B"/>
          <w:spacing w:val="1"/>
          <w:sz w:val="21"/>
        </w:rPr>
        <w:t xml:space="preserve"> </w:t>
      </w:r>
      <w:r>
        <w:rPr>
          <w:b/>
          <w:color w:val="3B383B"/>
          <w:sz w:val="21"/>
        </w:rPr>
        <w:t>момент</w:t>
      </w:r>
      <w:r>
        <w:rPr>
          <w:b/>
          <w:color w:val="3B383B"/>
          <w:spacing w:val="7"/>
          <w:sz w:val="21"/>
        </w:rPr>
        <w:t xml:space="preserve"> </w:t>
      </w:r>
      <w:r>
        <w:rPr>
          <w:b/>
          <w:color w:val="3B383B"/>
          <w:sz w:val="21"/>
        </w:rPr>
        <w:t>получения</w:t>
      </w:r>
      <w:r>
        <w:rPr>
          <w:b/>
          <w:color w:val="3B383B"/>
          <w:spacing w:val="13"/>
          <w:sz w:val="21"/>
        </w:rPr>
        <w:t xml:space="preserve"> </w:t>
      </w:r>
      <w:r>
        <w:rPr>
          <w:b/>
          <w:color w:val="3B383B"/>
          <w:sz w:val="21"/>
        </w:rPr>
        <w:t>сообщения</w:t>
      </w:r>
      <w:r>
        <w:rPr>
          <w:b/>
          <w:color w:val="3B383B"/>
          <w:spacing w:val="36"/>
          <w:sz w:val="21"/>
        </w:rPr>
        <w:t xml:space="preserve"> </w:t>
      </w:r>
      <w:r>
        <w:rPr>
          <w:b/>
          <w:color w:val="3B383B"/>
          <w:sz w:val="21"/>
        </w:rPr>
        <w:t>по</w:t>
      </w:r>
      <w:r>
        <w:rPr>
          <w:b/>
          <w:color w:val="3B383B"/>
          <w:spacing w:val="-10"/>
          <w:sz w:val="21"/>
        </w:rPr>
        <w:t xml:space="preserve"> </w:t>
      </w:r>
      <w:r>
        <w:rPr>
          <w:b/>
          <w:color w:val="3B383B"/>
          <w:spacing w:val="-2"/>
          <w:sz w:val="21"/>
        </w:rPr>
        <w:t>телефону:</w:t>
      </w:r>
    </w:p>
    <w:p w:rsidR="00B37C35" w:rsidRDefault="00C026CC">
      <w:pPr>
        <w:pStyle w:val="a4"/>
        <w:numPr>
          <w:ilvl w:val="0"/>
          <w:numId w:val="4"/>
        </w:numPr>
        <w:tabs>
          <w:tab w:val="left" w:pos="1596"/>
        </w:tabs>
        <w:spacing w:before="148"/>
        <w:ind w:left="1596" w:hanging="131"/>
        <w:rPr>
          <w:color w:val="3B383B"/>
          <w:sz w:val="21"/>
        </w:rPr>
      </w:pPr>
      <w:r>
        <w:rPr>
          <w:color w:val="3B383B"/>
          <w:sz w:val="21"/>
        </w:rPr>
        <w:t>зафиксируйте</w:t>
      </w:r>
      <w:r>
        <w:rPr>
          <w:color w:val="3B383B"/>
          <w:spacing w:val="22"/>
          <w:sz w:val="21"/>
        </w:rPr>
        <w:t xml:space="preserve"> </w:t>
      </w:r>
      <w:r>
        <w:rPr>
          <w:color w:val="2A282A"/>
          <w:sz w:val="21"/>
        </w:rPr>
        <w:t>время</w:t>
      </w:r>
      <w:r>
        <w:rPr>
          <w:color w:val="2A282A"/>
          <w:spacing w:val="6"/>
          <w:sz w:val="21"/>
        </w:rPr>
        <w:t xml:space="preserve"> </w:t>
      </w:r>
      <w:r>
        <w:rPr>
          <w:color w:val="2A282A"/>
          <w:sz w:val="21"/>
        </w:rPr>
        <w:t>начала</w:t>
      </w:r>
      <w:r>
        <w:rPr>
          <w:color w:val="2A282A"/>
          <w:spacing w:val="1"/>
          <w:sz w:val="21"/>
        </w:rPr>
        <w:t xml:space="preserve"> </w:t>
      </w:r>
      <w:r>
        <w:rPr>
          <w:color w:val="2A282A"/>
          <w:spacing w:val="-2"/>
          <w:sz w:val="21"/>
        </w:rPr>
        <w:t>разговора;</w:t>
      </w:r>
    </w:p>
    <w:p w:rsidR="00B37C35" w:rsidRDefault="00C026CC">
      <w:pPr>
        <w:pStyle w:val="a4"/>
        <w:numPr>
          <w:ilvl w:val="0"/>
          <w:numId w:val="4"/>
        </w:numPr>
        <w:tabs>
          <w:tab w:val="left" w:pos="1620"/>
        </w:tabs>
        <w:spacing w:before="119" w:line="288" w:lineRule="auto"/>
        <w:ind w:right="921" w:firstLine="3"/>
        <w:rPr>
          <w:color w:val="3B383B"/>
          <w:sz w:val="21"/>
        </w:rPr>
      </w:pPr>
      <w:r>
        <w:rPr>
          <w:color w:val="3B383B"/>
          <w:sz w:val="21"/>
        </w:rPr>
        <w:t xml:space="preserve">если телефон оборудован аппаратурой </w:t>
      </w:r>
      <w:r>
        <w:rPr>
          <w:color w:val="504F52"/>
          <w:sz w:val="21"/>
        </w:rPr>
        <w:t>за</w:t>
      </w:r>
      <w:r>
        <w:rPr>
          <w:color w:val="2A282A"/>
          <w:sz w:val="21"/>
        </w:rPr>
        <w:t xml:space="preserve">писи </w:t>
      </w:r>
      <w:r>
        <w:rPr>
          <w:color w:val="3B383B"/>
          <w:sz w:val="21"/>
        </w:rPr>
        <w:t xml:space="preserve">переговоров, убедитесь, </w:t>
      </w:r>
      <w:r>
        <w:rPr>
          <w:color w:val="2A282A"/>
          <w:sz w:val="21"/>
        </w:rPr>
        <w:t xml:space="preserve">что </w:t>
      </w:r>
      <w:r>
        <w:rPr>
          <w:color w:val="3B383B"/>
          <w:sz w:val="21"/>
        </w:rPr>
        <w:t xml:space="preserve">аппаратура </w:t>
      </w:r>
      <w:r>
        <w:rPr>
          <w:color w:val="2A282A"/>
          <w:sz w:val="21"/>
        </w:rPr>
        <w:t>включена;</w:t>
      </w:r>
    </w:p>
    <w:p w:rsidR="00B37C35" w:rsidRDefault="00C026CC">
      <w:pPr>
        <w:pStyle w:val="a4"/>
        <w:numPr>
          <w:ilvl w:val="0"/>
          <w:numId w:val="4"/>
        </w:numPr>
        <w:tabs>
          <w:tab w:val="left" w:pos="1482"/>
          <w:tab w:val="left" w:pos="1607"/>
        </w:tabs>
        <w:spacing w:before="70" w:line="264" w:lineRule="auto"/>
        <w:ind w:left="1482" w:right="905" w:hanging="10"/>
        <w:rPr>
          <w:color w:val="3B383B"/>
          <w:sz w:val="21"/>
        </w:rPr>
      </w:pPr>
      <w:r>
        <w:rPr>
          <w:color w:val="3B383B"/>
          <w:sz w:val="21"/>
        </w:rPr>
        <w:t xml:space="preserve">в ходе беседы с террористом, если </w:t>
      </w:r>
      <w:r>
        <w:rPr>
          <w:color w:val="2A282A"/>
          <w:sz w:val="21"/>
        </w:rPr>
        <w:t xml:space="preserve">ваш </w:t>
      </w:r>
      <w:r>
        <w:rPr>
          <w:color w:val="3B383B"/>
          <w:sz w:val="21"/>
        </w:rPr>
        <w:t xml:space="preserve">телефон </w:t>
      </w:r>
      <w:r>
        <w:rPr>
          <w:color w:val="2A282A"/>
          <w:sz w:val="21"/>
        </w:rPr>
        <w:t xml:space="preserve">не </w:t>
      </w:r>
      <w:r>
        <w:rPr>
          <w:color w:val="3B383B"/>
          <w:sz w:val="21"/>
        </w:rPr>
        <w:t xml:space="preserve">оборудован </w:t>
      </w:r>
      <w:r>
        <w:rPr>
          <w:color w:val="2A282A"/>
          <w:sz w:val="21"/>
        </w:rPr>
        <w:t xml:space="preserve">аппаратурой </w:t>
      </w:r>
      <w:r>
        <w:rPr>
          <w:color w:val="3B383B"/>
          <w:sz w:val="21"/>
        </w:rPr>
        <w:t xml:space="preserve">АОН или </w:t>
      </w:r>
      <w:r>
        <w:rPr>
          <w:color w:val="2A282A"/>
          <w:sz w:val="21"/>
        </w:rPr>
        <w:t xml:space="preserve">номер </w:t>
      </w:r>
      <w:r>
        <w:rPr>
          <w:color w:val="3B383B"/>
          <w:sz w:val="21"/>
        </w:rPr>
        <w:t>не определился, попросите своих</w:t>
      </w:r>
      <w:r>
        <w:rPr>
          <w:color w:val="3B383B"/>
          <w:spacing w:val="40"/>
          <w:sz w:val="21"/>
        </w:rPr>
        <w:t xml:space="preserve"> </w:t>
      </w:r>
      <w:r>
        <w:rPr>
          <w:color w:val="3B383B"/>
          <w:sz w:val="21"/>
        </w:rPr>
        <w:t xml:space="preserve">коллег, </w:t>
      </w:r>
      <w:r>
        <w:rPr>
          <w:color w:val="2A282A"/>
          <w:sz w:val="21"/>
        </w:rPr>
        <w:t>присутствующих</w:t>
      </w:r>
      <w:r>
        <w:rPr>
          <w:color w:val="2A282A"/>
          <w:spacing w:val="40"/>
          <w:sz w:val="21"/>
        </w:rPr>
        <w:t xml:space="preserve"> </w:t>
      </w:r>
      <w:r>
        <w:rPr>
          <w:color w:val="2A282A"/>
          <w:sz w:val="21"/>
        </w:rPr>
        <w:t xml:space="preserve">при </w:t>
      </w:r>
      <w:r>
        <w:rPr>
          <w:color w:val="3B383B"/>
          <w:sz w:val="21"/>
        </w:rPr>
        <w:t xml:space="preserve">разговоре, </w:t>
      </w:r>
      <w:r>
        <w:rPr>
          <w:color w:val="2A282A"/>
          <w:sz w:val="21"/>
        </w:rPr>
        <w:t xml:space="preserve">связаться </w:t>
      </w:r>
      <w:r>
        <w:rPr>
          <w:color w:val="3B383B"/>
          <w:sz w:val="21"/>
        </w:rPr>
        <w:t xml:space="preserve">с телефонной станцией, дежурной службой ОВД </w:t>
      </w:r>
      <w:r>
        <w:rPr>
          <w:color w:val="2A282A"/>
          <w:sz w:val="21"/>
        </w:rPr>
        <w:t xml:space="preserve">или </w:t>
      </w:r>
      <w:r>
        <w:rPr>
          <w:color w:val="3B383B"/>
          <w:sz w:val="21"/>
        </w:rPr>
        <w:t>ФСБ с целью установления</w:t>
      </w:r>
      <w:r>
        <w:rPr>
          <w:color w:val="3B383B"/>
          <w:spacing w:val="40"/>
          <w:sz w:val="21"/>
        </w:rPr>
        <w:t xml:space="preserve"> </w:t>
      </w:r>
      <w:r>
        <w:rPr>
          <w:color w:val="3B383B"/>
          <w:sz w:val="21"/>
        </w:rPr>
        <w:t xml:space="preserve">номера </w:t>
      </w:r>
      <w:r>
        <w:rPr>
          <w:color w:val="504F52"/>
          <w:sz w:val="21"/>
        </w:rPr>
        <w:t xml:space="preserve">телефона </w:t>
      </w:r>
      <w:r>
        <w:rPr>
          <w:b/>
          <w:color w:val="3B383B"/>
          <w:sz w:val="21"/>
        </w:rPr>
        <w:t xml:space="preserve">и </w:t>
      </w:r>
      <w:r>
        <w:rPr>
          <w:color w:val="3B383B"/>
          <w:sz w:val="21"/>
        </w:rPr>
        <w:t>местонахождения абонента;</w:t>
      </w:r>
    </w:p>
    <w:p w:rsidR="00B37C35" w:rsidRDefault="00C026CC">
      <w:pPr>
        <w:pStyle w:val="a4"/>
        <w:numPr>
          <w:ilvl w:val="0"/>
          <w:numId w:val="4"/>
        </w:numPr>
        <w:tabs>
          <w:tab w:val="left" w:pos="1490"/>
          <w:tab w:val="left" w:pos="1742"/>
        </w:tabs>
        <w:spacing w:before="112" w:line="264" w:lineRule="auto"/>
        <w:ind w:left="1490" w:right="899" w:hanging="4"/>
        <w:rPr>
          <w:color w:val="2A282A"/>
          <w:sz w:val="21"/>
        </w:rPr>
      </w:pPr>
      <w:r>
        <w:rPr>
          <w:color w:val="3B383B"/>
          <w:w w:val="105"/>
          <w:sz w:val="21"/>
        </w:rPr>
        <w:t xml:space="preserve">сохраняйте спокойствие </w:t>
      </w:r>
      <w:r>
        <w:rPr>
          <w:b/>
          <w:color w:val="3B383B"/>
          <w:w w:val="105"/>
        </w:rPr>
        <w:t xml:space="preserve">и </w:t>
      </w:r>
      <w:r>
        <w:rPr>
          <w:color w:val="2A282A"/>
          <w:w w:val="105"/>
          <w:sz w:val="21"/>
        </w:rPr>
        <w:t xml:space="preserve">выдержку! </w:t>
      </w:r>
      <w:r>
        <w:rPr>
          <w:color w:val="3B383B"/>
          <w:w w:val="105"/>
          <w:sz w:val="21"/>
        </w:rPr>
        <w:t xml:space="preserve">Если террорист </w:t>
      </w:r>
      <w:r>
        <w:rPr>
          <w:color w:val="2A282A"/>
          <w:w w:val="105"/>
          <w:sz w:val="21"/>
        </w:rPr>
        <w:t xml:space="preserve">решился </w:t>
      </w:r>
      <w:r>
        <w:rPr>
          <w:color w:val="3B383B"/>
          <w:w w:val="105"/>
          <w:sz w:val="21"/>
        </w:rPr>
        <w:t>н</w:t>
      </w:r>
      <w:r>
        <w:rPr>
          <w:color w:val="3B383B"/>
          <w:w w:val="105"/>
          <w:sz w:val="21"/>
        </w:rPr>
        <w:t>а телефонный звонок, то в любом случае небезосновательно можно предположить,</w:t>
      </w:r>
      <w:r>
        <w:rPr>
          <w:color w:val="3B383B"/>
          <w:spacing w:val="-6"/>
          <w:w w:val="105"/>
          <w:sz w:val="21"/>
        </w:rPr>
        <w:t xml:space="preserve"> </w:t>
      </w:r>
      <w:r>
        <w:rPr>
          <w:color w:val="3B383B"/>
          <w:w w:val="105"/>
          <w:sz w:val="21"/>
        </w:rPr>
        <w:t>что</w:t>
      </w:r>
      <w:r>
        <w:rPr>
          <w:color w:val="3B383B"/>
          <w:spacing w:val="-14"/>
          <w:w w:val="105"/>
          <w:sz w:val="21"/>
        </w:rPr>
        <w:t xml:space="preserve"> </w:t>
      </w:r>
      <w:r>
        <w:rPr>
          <w:color w:val="3B383B"/>
          <w:w w:val="105"/>
          <w:sz w:val="21"/>
        </w:rPr>
        <w:t>он</w:t>
      </w:r>
      <w:r>
        <w:rPr>
          <w:color w:val="3B383B"/>
          <w:spacing w:val="-17"/>
          <w:w w:val="105"/>
          <w:sz w:val="21"/>
        </w:rPr>
        <w:t xml:space="preserve"> </w:t>
      </w:r>
      <w:r>
        <w:rPr>
          <w:color w:val="3B383B"/>
          <w:w w:val="105"/>
          <w:sz w:val="21"/>
        </w:rPr>
        <w:t>хочет</w:t>
      </w:r>
      <w:r>
        <w:rPr>
          <w:color w:val="3B383B"/>
          <w:spacing w:val="-5"/>
          <w:w w:val="105"/>
          <w:sz w:val="21"/>
        </w:rPr>
        <w:t xml:space="preserve"> </w:t>
      </w:r>
      <w:r>
        <w:rPr>
          <w:color w:val="2A282A"/>
          <w:w w:val="105"/>
          <w:sz w:val="21"/>
        </w:rPr>
        <w:t>вызвать</w:t>
      </w:r>
      <w:r>
        <w:rPr>
          <w:color w:val="2A282A"/>
          <w:spacing w:val="-5"/>
          <w:w w:val="105"/>
          <w:sz w:val="21"/>
        </w:rPr>
        <w:t xml:space="preserve"> </w:t>
      </w:r>
      <w:r>
        <w:rPr>
          <w:color w:val="3B383B"/>
          <w:w w:val="105"/>
          <w:sz w:val="21"/>
        </w:rPr>
        <w:t>панику и</w:t>
      </w:r>
      <w:r>
        <w:rPr>
          <w:color w:val="3B383B"/>
          <w:spacing w:val="-11"/>
          <w:w w:val="105"/>
          <w:sz w:val="21"/>
        </w:rPr>
        <w:t xml:space="preserve"> </w:t>
      </w:r>
      <w:r>
        <w:rPr>
          <w:color w:val="3B383B"/>
          <w:w w:val="105"/>
          <w:sz w:val="21"/>
        </w:rPr>
        <w:t xml:space="preserve">страх, </w:t>
      </w:r>
      <w:r>
        <w:rPr>
          <w:color w:val="2A282A"/>
          <w:w w:val="105"/>
          <w:sz w:val="21"/>
        </w:rPr>
        <w:t>не</w:t>
      </w:r>
      <w:r>
        <w:rPr>
          <w:color w:val="2A282A"/>
          <w:spacing w:val="-17"/>
          <w:w w:val="105"/>
          <w:sz w:val="21"/>
        </w:rPr>
        <w:t xml:space="preserve"> </w:t>
      </w:r>
      <w:r>
        <w:rPr>
          <w:color w:val="3B383B"/>
          <w:w w:val="105"/>
          <w:sz w:val="21"/>
        </w:rPr>
        <w:t xml:space="preserve">допустите </w:t>
      </w:r>
      <w:r>
        <w:rPr>
          <w:color w:val="504F52"/>
          <w:w w:val="105"/>
          <w:sz w:val="21"/>
        </w:rPr>
        <w:t>этого;</w:t>
      </w:r>
    </w:p>
    <w:p w:rsidR="00B37C35" w:rsidRDefault="00C026CC">
      <w:pPr>
        <w:pStyle w:val="a4"/>
        <w:numPr>
          <w:ilvl w:val="0"/>
          <w:numId w:val="4"/>
        </w:numPr>
        <w:tabs>
          <w:tab w:val="left" w:pos="1491"/>
          <w:tab w:val="left" w:pos="1641"/>
        </w:tabs>
        <w:spacing w:before="117" w:line="266" w:lineRule="auto"/>
        <w:ind w:left="1491" w:right="913" w:hanging="5"/>
        <w:rPr>
          <w:color w:val="3B383B"/>
          <w:sz w:val="21"/>
        </w:rPr>
      </w:pPr>
      <w:r>
        <w:rPr>
          <w:color w:val="3B383B"/>
          <w:sz w:val="21"/>
        </w:rPr>
        <w:t xml:space="preserve">будьте вежливым </w:t>
      </w:r>
      <w:r>
        <w:rPr>
          <w:b/>
          <w:color w:val="2A282A"/>
          <w:sz w:val="21"/>
        </w:rPr>
        <w:t xml:space="preserve">и </w:t>
      </w:r>
      <w:r>
        <w:rPr>
          <w:color w:val="3B383B"/>
          <w:sz w:val="21"/>
        </w:rPr>
        <w:t xml:space="preserve">внимательным, не перебивайте звонящего, </w:t>
      </w:r>
      <w:r>
        <w:rPr>
          <w:color w:val="2A282A"/>
          <w:sz w:val="21"/>
        </w:rPr>
        <w:t>по</w:t>
      </w:r>
      <w:r>
        <w:rPr>
          <w:color w:val="504F52"/>
          <w:sz w:val="21"/>
        </w:rPr>
        <w:t>дав</w:t>
      </w:r>
      <w:r>
        <w:rPr>
          <w:color w:val="2A282A"/>
          <w:sz w:val="21"/>
        </w:rPr>
        <w:t xml:space="preserve">ите </w:t>
      </w:r>
      <w:r>
        <w:rPr>
          <w:color w:val="3B383B"/>
          <w:sz w:val="21"/>
        </w:rPr>
        <w:t xml:space="preserve">в себе </w:t>
      </w:r>
      <w:r>
        <w:rPr>
          <w:color w:val="2A282A"/>
          <w:sz w:val="21"/>
        </w:rPr>
        <w:t>неприя</w:t>
      </w:r>
      <w:r>
        <w:rPr>
          <w:color w:val="504F52"/>
          <w:sz w:val="21"/>
        </w:rPr>
        <w:t>з</w:t>
      </w:r>
      <w:r>
        <w:rPr>
          <w:color w:val="2A282A"/>
          <w:sz w:val="21"/>
        </w:rPr>
        <w:t xml:space="preserve">нь </w:t>
      </w:r>
      <w:r>
        <w:rPr>
          <w:color w:val="3B383B"/>
          <w:sz w:val="21"/>
        </w:rPr>
        <w:t xml:space="preserve">к террористу, не реагируйте </w:t>
      </w:r>
      <w:r>
        <w:rPr>
          <w:color w:val="2A282A"/>
          <w:sz w:val="21"/>
        </w:rPr>
        <w:t xml:space="preserve">на </w:t>
      </w:r>
      <w:r>
        <w:rPr>
          <w:color w:val="3B383B"/>
          <w:sz w:val="21"/>
        </w:rPr>
        <w:t xml:space="preserve">возможные </w:t>
      </w:r>
      <w:r>
        <w:rPr>
          <w:color w:val="2A282A"/>
          <w:sz w:val="21"/>
        </w:rPr>
        <w:t>оскорбления;</w:t>
      </w:r>
    </w:p>
    <w:p w:rsidR="00B37C35" w:rsidRDefault="00C026CC">
      <w:pPr>
        <w:pStyle w:val="a4"/>
        <w:numPr>
          <w:ilvl w:val="0"/>
          <w:numId w:val="4"/>
        </w:numPr>
        <w:tabs>
          <w:tab w:val="left" w:pos="1651"/>
        </w:tabs>
        <w:spacing w:before="121" w:line="259" w:lineRule="auto"/>
        <w:ind w:left="1493" w:right="908" w:firstLine="0"/>
        <w:rPr>
          <w:color w:val="3B383B"/>
          <w:sz w:val="21"/>
        </w:rPr>
      </w:pPr>
      <w:r>
        <w:rPr>
          <w:color w:val="3B383B"/>
          <w:sz w:val="21"/>
        </w:rPr>
        <w:t xml:space="preserve">постарайтесь максимально затянуть по времени </w:t>
      </w:r>
      <w:r>
        <w:rPr>
          <w:color w:val="2A282A"/>
          <w:sz w:val="21"/>
        </w:rPr>
        <w:t xml:space="preserve">разговор </w:t>
      </w:r>
      <w:r>
        <w:rPr>
          <w:color w:val="3B383B"/>
          <w:sz w:val="21"/>
        </w:rPr>
        <w:t xml:space="preserve">с террористом, с </w:t>
      </w:r>
      <w:r>
        <w:rPr>
          <w:color w:val="2A282A"/>
          <w:sz w:val="21"/>
        </w:rPr>
        <w:t xml:space="preserve">целью получения </w:t>
      </w:r>
      <w:r>
        <w:rPr>
          <w:color w:val="3B383B"/>
          <w:sz w:val="21"/>
        </w:rPr>
        <w:t xml:space="preserve">максимума </w:t>
      </w:r>
      <w:r>
        <w:rPr>
          <w:color w:val="2A282A"/>
          <w:sz w:val="21"/>
        </w:rPr>
        <w:t>инфор</w:t>
      </w:r>
      <w:r>
        <w:rPr>
          <w:color w:val="504F52"/>
          <w:sz w:val="21"/>
        </w:rPr>
        <w:t>мац</w:t>
      </w:r>
      <w:r>
        <w:rPr>
          <w:color w:val="2A282A"/>
          <w:sz w:val="21"/>
        </w:rPr>
        <w:t xml:space="preserve">ии </w:t>
      </w:r>
      <w:r>
        <w:rPr>
          <w:color w:val="3B383B"/>
          <w:sz w:val="21"/>
        </w:rPr>
        <w:t>о звонящем;</w:t>
      </w:r>
    </w:p>
    <w:p w:rsidR="00B37C35" w:rsidRDefault="00C026CC">
      <w:pPr>
        <w:pStyle w:val="a4"/>
        <w:numPr>
          <w:ilvl w:val="0"/>
          <w:numId w:val="4"/>
        </w:numPr>
        <w:tabs>
          <w:tab w:val="left" w:pos="1752"/>
        </w:tabs>
        <w:spacing w:before="120" w:line="259" w:lineRule="auto"/>
        <w:ind w:left="1496" w:right="897" w:firstLine="5"/>
        <w:rPr>
          <w:color w:val="3B383B"/>
          <w:sz w:val="21"/>
        </w:rPr>
      </w:pPr>
      <w:r>
        <w:rPr>
          <w:color w:val="2A282A"/>
          <w:sz w:val="21"/>
        </w:rPr>
        <w:t>попросите по</w:t>
      </w:r>
      <w:r>
        <w:rPr>
          <w:color w:val="504F52"/>
          <w:sz w:val="21"/>
        </w:rPr>
        <w:t>з</w:t>
      </w:r>
      <w:r>
        <w:rPr>
          <w:color w:val="2A282A"/>
          <w:sz w:val="21"/>
        </w:rPr>
        <w:t xml:space="preserve">вонившего </w:t>
      </w:r>
      <w:r>
        <w:rPr>
          <w:color w:val="3B383B"/>
          <w:sz w:val="21"/>
        </w:rPr>
        <w:t>повторить сообщение</w:t>
      </w:r>
      <w:r>
        <w:rPr>
          <w:color w:val="5D5D6B"/>
          <w:sz w:val="21"/>
        </w:rPr>
        <w:t xml:space="preserve">, </w:t>
      </w:r>
      <w:r>
        <w:rPr>
          <w:color w:val="2A282A"/>
          <w:sz w:val="21"/>
        </w:rPr>
        <w:t xml:space="preserve">попытайтесь </w:t>
      </w:r>
      <w:r>
        <w:rPr>
          <w:color w:val="3B383B"/>
          <w:sz w:val="21"/>
        </w:rPr>
        <w:t xml:space="preserve">задать </w:t>
      </w:r>
      <w:r>
        <w:rPr>
          <w:color w:val="504F52"/>
          <w:sz w:val="21"/>
        </w:rPr>
        <w:t>допол</w:t>
      </w:r>
      <w:r>
        <w:rPr>
          <w:color w:val="2A282A"/>
          <w:sz w:val="21"/>
        </w:rPr>
        <w:t>нительны</w:t>
      </w:r>
      <w:r>
        <w:rPr>
          <w:color w:val="504F52"/>
          <w:sz w:val="21"/>
        </w:rPr>
        <w:t xml:space="preserve">е </w:t>
      </w:r>
      <w:r>
        <w:rPr>
          <w:color w:val="2A282A"/>
          <w:sz w:val="21"/>
        </w:rPr>
        <w:t>вопросы</w:t>
      </w:r>
      <w:r>
        <w:rPr>
          <w:color w:val="504F52"/>
          <w:sz w:val="21"/>
        </w:rPr>
        <w:t>;</w:t>
      </w:r>
    </w:p>
    <w:p w:rsidR="00B37C35" w:rsidRDefault="00C026CC">
      <w:pPr>
        <w:pStyle w:val="a4"/>
        <w:numPr>
          <w:ilvl w:val="0"/>
          <w:numId w:val="4"/>
        </w:numPr>
        <w:tabs>
          <w:tab w:val="left" w:pos="1625"/>
        </w:tabs>
        <w:spacing w:before="136"/>
        <w:ind w:left="1625" w:hanging="124"/>
        <w:rPr>
          <w:color w:val="3B383B"/>
          <w:sz w:val="21"/>
        </w:rPr>
      </w:pPr>
      <w:r>
        <w:rPr>
          <w:color w:val="504F52"/>
          <w:sz w:val="21"/>
        </w:rPr>
        <w:t>за</w:t>
      </w:r>
      <w:r>
        <w:rPr>
          <w:color w:val="2A282A"/>
          <w:sz w:val="21"/>
        </w:rPr>
        <w:t>пишит</w:t>
      </w:r>
      <w:r>
        <w:rPr>
          <w:color w:val="504F52"/>
          <w:sz w:val="21"/>
        </w:rPr>
        <w:t>е</w:t>
      </w:r>
      <w:r>
        <w:rPr>
          <w:color w:val="504F52"/>
          <w:spacing w:val="7"/>
          <w:sz w:val="21"/>
        </w:rPr>
        <w:t xml:space="preserve"> </w:t>
      </w:r>
      <w:r>
        <w:rPr>
          <w:color w:val="3B383B"/>
          <w:sz w:val="21"/>
        </w:rPr>
        <w:t>дословно</w:t>
      </w:r>
      <w:r>
        <w:rPr>
          <w:color w:val="3B383B"/>
          <w:spacing w:val="33"/>
          <w:sz w:val="21"/>
        </w:rPr>
        <w:t xml:space="preserve"> </w:t>
      </w:r>
      <w:r>
        <w:rPr>
          <w:color w:val="3B383B"/>
          <w:sz w:val="21"/>
        </w:rPr>
        <w:t>текст</w:t>
      </w:r>
      <w:r>
        <w:rPr>
          <w:color w:val="3B383B"/>
          <w:spacing w:val="8"/>
          <w:sz w:val="21"/>
        </w:rPr>
        <w:t xml:space="preserve"> </w:t>
      </w:r>
      <w:r>
        <w:rPr>
          <w:color w:val="3B383B"/>
          <w:spacing w:val="-2"/>
          <w:sz w:val="21"/>
        </w:rPr>
        <w:t>сообщения;</w:t>
      </w:r>
    </w:p>
    <w:p w:rsidR="00B37C35" w:rsidRDefault="00C026CC">
      <w:pPr>
        <w:pStyle w:val="a4"/>
        <w:numPr>
          <w:ilvl w:val="0"/>
          <w:numId w:val="4"/>
        </w:numPr>
        <w:tabs>
          <w:tab w:val="left" w:pos="1508"/>
          <w:tab w:val="left" w:pos="1636"/>
        </w:tabs>
        <w:spacing w:before="141" w:line="266" w:lineRule="auto"/>
        <w:ind w:left="1508" w:right="890" w:hanging="7"/>
        <w:rPr>
          <w:color w:val="2A282A"/>
          <w:sz w:val="21"/>
        </w:rPr>
      </w:pPr>
      <w:r>
        <w:rPr>
          <w:color w:val="2A282A"/>
          <w:sz w:val="21"/>
        </w:rPr>
        <w:t xml:space="preserve">во </w:t>
      </w:r>
      <w:r>
        <w:rPr>
          <w:color w:val="3B383B"/>
          <w:sz w:val="21"/>
        </w:rPr>
        <w:t>время</w:t>
      </w:r>
      <w:r>
        <w:rPr>
          <w:color w:val="3B383B"/>
          <w:spacing w:val="35"/>
          <w:sz w:val="21"/>
        </w:rPr>
        <w:t xml:space="preserve"> </w:t>
      </w:r>
      <w:r>
        <w:rPr>
          <w:color w:val="2A282A"/>
          <w:sz w:val="21"/>
        </w:rPr>
        <w:t xml:space="preserve">разговора </w:t>
      </w:r>
      <w:r>
        <w:rPr>
          <w:color w:val="3B383B"/>
          <w:sz w:val="21"/>
        </w:rPr>
        <w:t>обращайте</w:t>
      </w:r>
      <w:r>
        <w:rPr>
          <w:color w:val="3B383B"/>
          <w:spacing w:val="40"/>
          <w:sz w:val="21"/>
        </w:rPr>
        <w:t xml:space="preserve"> </w:t>
      </w:r>
      <w:r>
        <w:rPr>
          <w:color w:val="3B383B"/>
          <w:sz w:val="21"/>
        </w:rPr>
        <w:t>внимание не</w:t>
      </w:r>
      <w:r>
        <w:rPr>
          <w:color w:val="3B383B"/>
          <w:spacing w:val="-5"/>
          <w:sz w:val="21"/>
        </w:rPr>
        <w:t xml:space="preserve"> </w:t>
      </w:r>
      <w:r>
        <w:rPr>
          <w:color w:val="3B383B"/>
          <w:sz w:val="21"/>
        </w:rPr>
        <w:t>только на само сообщение</w:t>
      </w:r>
      <w:r>
        <w:rPr>
          <w:color w:val="5D5D6B"/>
          <w:sz w:val="21"/>
        </w:rPr>
        <w:t xml:space="preserve">, </w:t>
      </w:r>
      <w:r>
        <w:rPr>
          <w:color w:val="3B383B"/>
          <w:sz w:val="21"/>
        </w:rPr>
        <w:t xml:space="preserve">но и на признаки голоса </w:t>
      </w:r>
      <w:r>
        <w:rPr>
          <w:color w:val="2A282A"/>
          <w:sz w:val="21"/>
        </w:rPr>
        <w:t xml:space="preserve">и речи </w:t>
      </w:r>
      <w:r>
        <w:rPr>
          <w:color w:val="3B383B"/>
          <w:sz w:val="21"/>
        </w:rPr>
        <w:t xml:space="preserve">абонента (акцент, темп и дефекты речи, манеру изложения), а </w:t>
      </w:r>
      <w:r>
        <w:rPr>
          <w:color w:val="2A282A"/>
          <w:sz w:val="21"/>
        </w:rPr>
        <w:t>также</w:t>
      </w:r>
      <w:r>
        <w:rPr>
          <w:color w:val="2A282A"/>
          <w:spacing w:val="-3"/>
          <w:sz w:val="21"/>
        </w:rPr>
        <w:t xml:space="preserve"> </w:t>
      </w:r>
      <w:r>
        <w:rPr>
          <w:color w:val="3B383B"/>
          <w:sz w:val="21"/>
        </w:rPr>
        <w:t>на</w:t>
      </w:r>
      <w:r>
        <w:rPr>
          <w:color w:val="3B383B"/>
          <w:spacing w:val="-7"/>
          <w:sz w:val="21"/>
        </w:rPr>
        <w:t xml:space="preserve"> </w:t>
      </w:r>
      <w:r>
        <w:rPr>
          <w:color w:val="3B383B"/>
          <w:sz w:val="21"/>
        </w:rPr>
        <w:t>сопутствующие</w:t>
      </w:r>
      <w:r>
        <w:rPr>
          <w:color w:val="3B383B"/>
          <w:spacing w:val="36"/>
          <w:sz w:val="21"/>
        </w:rPr>
        <w:t xml:space="preserve"> </w:t>
      </w:r>
      <w:r>
        <w:rPr>
          <w:color w:val="3B383B"/>
          <w:sz w:val="21"/>
        </w:rPr>
        <w:t xml:space="preserve">неречевые сигналы </w:t>
      </w:r>
      <w:r>
        <w:rPr>
          <w:color w:val="2A282A"/>
          <w:sz w:val="21"/>
        </w:rPr>
        <w:t>и</w:t>
      </w:r>
      <w:r>
        <w:rPr>
          <w:color w:val="2A282A"/>
          <w:spacing w:val="-8"/>
          <w:sz w:val="21"/>
        </w:rPr>
        <w:t xml:space="preserve"> </w:t>
      </w:r>
      <w:r>
        <w:rPr>
          <w:color w:val="3B383B"/>
          <w:sz w:val="21"/>
        </w:rPr>
        <w:t>фоновых шумов;</w:t>
      </w:r>
    </w:p>
    <w:p w:rsidR="00B37C35" w:rsidRDefault="00B37C35">
      <w:pPr>
        <w:spacing w:line="266" w:lineRule="auto"/>
        <w:jc w:val="both"/>
        <w:rPr>
          <w:sz w:val="21"/>
        </w:rPr>
        <w:sectPr w:rsidR="00B37C35">
          <w:type w:val="continuous"/>
          <w:pgSz w:w="11910" w:h="16840"/>
          <w:pgMar w:top="1920" w:right="740" w:bottom="280" w:left="1600" w:header="720" w:footer="720" w:gutter="0"/>
          <w:cols w:space="720"/>
        </w:sectPr>
      </w:pPr>
    </w:p>
    <w:p w:rsidR="00B37C35" w:rsidRDefault="00C026CC">
      <w:pPr>
        <w:pStyle w:val="a3"/>
        <w:spacing w:before="65"/>
        <w:ind w:left="6105"/>
        <w:jc w:val="left"/>
      </w:pPr>
      <w:r>
        <w:rPr>
          <w:spacing w:val="-2"/>
        </w:rPr>
        <w:lastRenderedPageBreak/>
        <w:t>Утверждено:</w:t>
      </w:r>
    </w:p>
    <w:p w:rsidR="00B37C35" w:rsidRDefault="00C026CC">
      <w:pPr>
        <w:pStyle w:val="a3"/>
        <w:spacing w:before="26" w:line="259" w:lineRule="auto"/>
        <w:ind w:left="5474" w:right="1229" w:firstLine="278"/>
        <w:jc w:val="left"/>
      </w:pPr>
      <w:r>
        <w:t>Заведующая</w:t>
      </w:r>
      <w:r>
        <w:rPr>
          <w:spacing w:val="-18"/>
        </w:rPr>
        <w:t xml:space="preserve"> </w:t>
      </w:r>
      <w:r>
        <w:t xml:space="preserve">МБДОУ детский сад №4 </w:t>
      </w:r>
      <w:r>
        <w:rPr>
          <w:spacing w:val="-2"/>
        </w:rPr>
        <w:t>с.Булава</w:t>
      </w:r>
    </w:p>
    <w:p w:rsidR="00B37C35" w:rsidRDefault="00C026CC">
      <w:pPr>
        <w:pStyle w:val="a3"/>
        <w:tabs>
          <w:tab w:val="left" w:pos="982"/>
        </w:tabs>
        <w:spacing w:before="1"/>
        <w:ind w:left="0" w:right="806"/>
        <w:jc w:val="right"/>
      </w:pPr>
      <w:r>
        <w:rPr>
          <w:u w:val="single"/>
        </w:rPr>
        <w:tab/>
      </w:r>
      <w:r>
        <w:t>Н.</w:t>
      </w:r>
      <w:r>
        <w:rPr>
          <w:spacing w:val="-1"/>
        </w:rPr>
        <w:t xml:space="preserve"> </w:t>
      </w:r>
      <w:r>
        <w:t xml:space="preserve">А. </w:t>
      </w:r>
      <w:r>
        <w:rPr>
          <w:spacing w:val="-2"/>
        </w:rPr>
        <w:t>Бабыкина</w:t>
      </w:r>
    </w:p>
    <w:p w:rsidR="00B37C35" w:rsidRDefault="00C026CC">
      <w:pPr>
        <w:pStyle w:val="a3"/>
        <w:spacing w:before="24"/>
        <w:ind w:left="0" w:right="806"/>
        <w:jc w:val="right"/>
      </w:pPr>
      <w:r>
        <w:t xml:space="preserve">Приказ №13 от </w:t>
      </w:r>
      <w:r>
        <w:rPr>
          <w:spacing w:val="-2"/>
        </w:rPr>
        <w:t>25.02.2026г.</w:t>
      </w:r>
    </w:p>
    <w:p w:rsidR="00B37C35" w:rsidRDefault="00B37C35">
      <w:pPr>
        <w:pStyle w:val="a3"/>
        <w:spacing w:before="284"/>
        <w:ind w:left="0"/>
        <w:jc w:val="left"/>
      </w:pPr>
    </w:p>
    <w:p w:rsidR="00B37C35" w:rsidRDefault="00C026CC">
      <w:pPr>
        <w:ind w:left="524" w:right="439"/>
        <w:jc w:val="center"/>
        <w:rPr>
          <w:b/>
          <w:sz w:val="36"/>
        </w:rPr>
      </w:pPr>
      <w:r>
        <w:rPr>
          <w:b/>
          <w:sz w:val="36"/>
        </w:rPr>
        <w:t>Алгоритм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действий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сотрудников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родителей</w:t>
      </w:r>
    </w:p>
    <w:p w:rsidR="00B37C35" w:rsidRDefault="00C026CC">
      <w:pPr>
        <w:spacing w:before="160" w:line="333" w:lineRule="auto"/>
        <w:ind w:left="524" w:right="437"/>
        <w:jc w:val="center"/>
        <w:rPr>
          <w:b/>
          <w:sz w:val="36"/>
        </w:rPr>
      </w:pPr>
      <w:r>
        <w:rPr>
          <w:b/>
          <w:sz w:val="36"/>
        </w:rPr>
        <w:t>МБДОУ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детский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сад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№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4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при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получении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сообщения о готовящемся акте терроризма.</w:t>
      </w:r>
    </w:p>
    <w:p w:rsidR="00B37C35" w:rsidRDefault="00B37C35">
      <w:pPr>
        <w:pStyle w:val="a3"/>
        <w:spacing w:before="89"/>
        <w:ind w:left="0"/>
        <w:jc w:val="left"/>
        <w:rPr>
          <w:b/>
          <w:sz w:val="36"/>
        </w:rPr>
      </w:pPr>
    </w:p>
    <w:p w:rsidR="00B37C35" w:rsidRDefault="00C026CC">
      <w:pPr>
        <w:pStyle w:val="1"/>
      </w:pPr>
      <w:r>
        <w:t>В</w:t>
      </w:r>
      <w:r>
        <w:rPr>
          <w:spacing w:val="-5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телефону: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70"/>
        </w:tabs>
        <w:spacing w:before="182"/>
        <w:ind w:left="270" w:hanging="168"/>
        <w:rPr>
          <w:sz w:val="28"/>
        </w:rPr>
      </w:pPr>
      <w:r>
        <w:rPr>
          <w:sz w:val="28"/>
        </w:rPr>
        <w:t>зафиксируйте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разговора;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300"/>
        </w:tabs>
        <w:spacing w:before="185" w:line="259" w:lineRule="auto"/>
        <w:ind w:right="105" w:firstLine="0"/>
        <w:rPr>
          <w:sz w:val="28"/>
        </w:rPr>
      </w:pPr>
      <w:r>
        <w:rPr>
          <w:sz w:val="28"/>
        </w:rPr>
        <w:t>если телефон оборудован аппаратурой записи переговоров, убедитесь, что аппаратура включена;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76"/>
        </w:tabs>
        <w:spacing w:line="259" w:lineRule="auto"/>
        <w:ind w:right="111" w:firstLine="0"/>
        <w:rPr>
          <w:sz w:val="28"/>
        </w:rPr>
      </w:pPr>
      <w:r>
        <w:rPr>
          <w:sz w:val="28"/>
        </w:rPr>
        <w:t>в ходе беседы с террористом, если ваш телефон не оборудован аппаратурой АОН или номер не определился, попросите своих коллег, присутствующих 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разговоре,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станцией,</w:t>
      </w:r>
      <w:r>
        <w:rPr>
          <w:spacing w:val="-7"/>
          <w:sz w:val="28"/>
        </w:rPr>
        <w:t xml:space="preserve"> </w:t>
      </w:r>
      <w:r>
        <w:rPr>
          <w:sz w:val="28"/>
        </w:rPr>
        <w:t>дежурной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-6"/>
          <w:sz w:val="28"/>
        </w:rPr>
        <w:t xml:space="preserve"> </w:t>
      </w:r>
      <w:r>
        <w:rPr>
          <w:sz w:val="28"/>
        </w:rPr>
        <w:t>ОВД</w:t>
      </w:r>
      <w:r>
        <w:rPr>
          <w:spacing w:val="-6"/>
          <w:sz w:val="28"/>
        </w:rPr>
        <w:t xml:space="preserve"> </w:t>
      </w:r>
      <w:r>
        <w:rPr>
          <w:sz w:val="28"/>
        </w:rPr>
        <w:t>или ФСБ с целью установления номера телефона и</w:t>
      </w:r>
      <w:r>
        <w:rPr>
          <w:sz w:val="28"/>
        </w:rPr>
        <w:t xml:space="preserve"> местонахождения абонента;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437"/>
        </w:tabs>
        <w:spacing w:before="160" w:line="259" w:lineRule="auto"/>
        <w:ind w:right="110" w:firstLine="0"/>
        <w:rPr>
          <w:sz w:val="28"/>
        </w:rPr>
      </w:pPr>
      <w:r>
        <w:rPr>
          <w:sz w:val="28"/>
        </w:rPr>
        <w:t>сохраняйте спокойствие и выдержку! Если террорист решился на телефонный звонок, то в любом случае небезосновательно можно предположить, что он хочет вызвать панику и страх, не допустите этого;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303"/>
        </w:tabs>
        <w:spacing w:line="259" w:lineRule="auto"/>
        <w:ind w:right="114" w:firstLine="0"/>
        <w:rPr>
          <w:sz w:val="28"/>
        </w:rPr>
      </w:pPr>
      <w:r>
        <w:rPr>
          <w:sz w:val="28"/>
        </w:rPr>
        <w:t>будьте вежливым и внимательным, не п</w:t>
      </w:r>
      <w:r>
        <w:rPr>
          <w:sz w:val="28"/>
        </w:rPr>
        <w:t>еребивайте звонящего, подавите в себе неприязнь к террористу, не реагируйте на возможные оскорбления;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300"/>
        </w:tabs>
        <w:spacing w:line="259" w:lineRule="auto"/>
        <w:ind w:right="115" w:firstLine="0"/>
        <w:rPr>
          <w:sz w:val="28"/>
        </w:rPr>
      </w:pPr>
      <w:r>
        <w:rPr>
          <w:sz w:val="28"/>
        </w:rPr>
        <w:t>постарайтесь максимально затянуть по времени разговор с террористом, с целью получения максимума информации о звонящем;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440"/>
        </w:tabs>
        <w:spacing w:line="259" w:lineRule="auto"/>
        <w:ind w:right="110" w:firstLine="0"/>
        <w:rPr>
          <w:sz w:val="28"/>
        </w:rPr>
      </w:pPr>
      <w:r>
        <w:rPr>
          <w:sz w:val="28"/>
        </w:rPr>
        <w:t>попросите позвонившего повторить сообщение, попытайтесь задать дополнительные вопросы;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70"/>
        </w:tabs>
        <w:spacing w:before="162"/>
        <w:ind w:left="270" w:hanging="168"/>
        <w:rPr>
          <w:sz w:val="28"/>
        </w:rPr>
      </w:pPr>
      <w:r>
        <w:rPr>
          <w:sz w:val="28"/>
        </w:rPr>
        <w:t>запишите</w:t>
      </w:r>
      <w:r>
        <w:rPr>
          <w:spacing w:val="-8"/>
          <w:sz w:val="28"/>
        </w:rPr>
        <w:t xml:space="preserve"> </w:t>
      </w:r>
      <w:r>
        <w:rPr>
          <w:sz w:val="28"/>
        </w:rPr>
        <w:t>дословно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сообщения;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76"/>
        </w:tabs>
        <w:spacing w:before="184" w:line="259" w:lineRule="auto"/>
        <w:ind w:right="105" w:firstLine="0"/>
        <w:rPr>
          <w:sz w:val="28"/>
        </w:rPr>
      </w:pPr>
      <w:r>
        <w:rPr>
          <w:sz w:val="28"/>
        </w:rPr>
        <w:t>во время разговора обращайте внимание не только на само сообщение, но и на признаки голоса и речи абонента (акцент, темп и дефекты реч</w:t>
      </w:r>
      <w:r>
        <w:rPr>
          <w:sz w:val="28"/>
        </w:rPr>
        <w:t>и, манеру изложения),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сопутствующие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неречевые</w:t>
      </w:r>
      <w:r>
        <w:rPr>
          <w:spacing w:val="-12"/>
          <w:sz w:val="28"/>
        </w:rPr>
        <w:t xml:space="preserve"> </w:t>
      </w:r>
      <w:r>
        <w:rPr>
          <w:sz w:val="28"/>
        </w:rPr>
        <w:t>сигналы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фоновых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шумов;</w:t>
      </w:r>
    </w:p>
    <w:p w:rsidR="00B37C35" w:rsidRDefault="00B37C35">
      <w:pPr>
        <w:spacing w:line="259" w:lineRule="auto"/>
        <w:jc w:val="both"/>
        <w:rPr>
          <w:sz w:val="28"/>
        </w:rPr>
        <w:sectPr w:rsidR="00B37C35">
          <w:pgSz w:w="11910" w:h="16840"/>
          <w:pgMar w:top="1040" w:right="740" w:bottom="280" w:left="1600" w:header="720" w:footer="720" w:gutter="0"/>
          <w:cols w:space="720"/>
        </w:sectPr>
      </w:pPr>
    </w:p>
    <w:p w:rsidR="00B37C35" w:rsidRDefault="00C026CC">
      <w:pPr>
        <w:pStyle w:val="a4"/>
        <w:numPr>
          <w:ilvl w:val="0"/>
          <w:numId w:val="2"/>
        </w:numPr>
        <w:tabs>
          <w:tab w:val="left" w:pos="351"/>
        </w:tabs>
        <w:spacing w:before="65" w:line="259" w:lineRule="auto"/>
        <w:ind w:right="110" w:firstLine="0"/>
        <w:rPr>
          <w:sz w:val="28"/>
        </w:rPr>
      </w:pPr>
      <w:r>
        <w:rPr>
          <w:sz w:val="28"/>
        </w:rPr>
        <w:lastRenderedPageBreak/>
        <w:t>если абонент прервал разговор, положите трубку рядом с телефонным аппаратом – канал связи будет сохраняться еще некоторое время, в течение которого можно устано</w:t>
      </w:r>
      <w:r>
        <w:rPr>
          <w:sz w:val="28"/>
        </w:rPr>
        <w:t>вить телефон, с которого был исходящий звонок;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70"/>
        </w:tabs>
        <w:ind w:left="270" w:hanging="168"/>
        <w:rPr>
          <w:sz w:val="28"/>
        </w:rPr>
      </w:pPr>
      <w:r>
        <w:rPr>
          <w:sz w:val="28"/>
        </w:rPr>
        <w:t>зафиксируйте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разговора;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317"/>
        </w:tabs>
        <w:spacing w:before="187" w:line="259" w:lineRule="auto"/>
        <w:ind w:right="115" w:firstLine="0"/>
        <w:rPr>
          <w:sz w:val="28"/>
        </w:rPr>
      </w:pPr>
      <w:r>
        <w:rPr>
          <w:sz w:val="28"/>
        </w:rPr>
        <w:t xml:space="preserve">зафиксируйте номер телефона, по которому получено сообщение, и свои </w:t>
      </w:r>
      <w:r>
        <w:rPr>
          <w:spacing w:val="-2"/>
          <w:sz w:val="28"/>
        </w:rPr>
        <w:t>данные.</w:t>
      </w:r>
    </w:p>
    <w:p w:rsidR="00B37C35" w:rsidRDefault="00B37C35">
      <w:pPr>
        <w:pStyle w:val="a3"/>
        <w:spacing w:before="0"/>
        <w:ind w:left="0"/>
        <w:jc w:val="left"/>
      </w:pPr>
    </w:p>
    <w:p w:rsidR="00B37C35" w:rsidRDefault="00B37C35">
      <w:pPr>
        <w:pStyle w:val="a3"/>
        <w:spacing w:before="0"/>
        <w:ind w:left="0"/>
        <w:jc w:val="left"/>
      </w:pPr>
    </w:p>
    <w:p w:rsidR="00B37C35" w:rsidRDefault="00B37C35">
      <w:pPr>
        <w:pStyle w:val="a3"/>
        <w:spacing w:before="0"/>
        <w:ind w:left="0"/>
        <w:jc w:val="left"/>
      </w:pPr>
    </w:p>
    <w:p w:rsidR="00B37C35" w:rsidRDefault="00B37C35">
      <w:pPr>
        <w:pStyle w:val="a3"/>
        <w:spacing w:before="0"/>
        <w:ind w:left="0"/>
        <w:jc w:val="left"/>
      </w:pPr>
    </w:p>
    <w:p w:rsidR="00B37C35" w:rsidRDefault="00B37C35">
      <w:pPr>
        <w:pStyle w:val="a3"/>
        <w:spacing w:before="76"/>
        <w:ind w:left="0"/>
        <w:jc w:val="left"/>
      </w:pPr>
    </w:p>
    <w:p w:rsidR="00B37C35" w:rsidRDefault="00C026CC">
      <w:pPr>
        <w:pStyle w:val="1"/>
      </w:pPr>
      <w:r>
        <w:t>Если</w:t>
      </w:r>
      <w:r>
        <w:rPr>
          <w:spacing w:val="-8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получено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письменном</w:t>
      </w:r>
      <w:r>
        <w:rPr>
          <w:spacing w:val="-4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(письмо,</w:t>
      </w:r>
      <w:r>
        <w:rPr>
          <w:spacing w:val="-5"/>
        </w:rPr>
        <w:t xml:space="preserve"> </w:t>
      </w:r>
      <w:r>
        <w:rPr>
          <w:spacing w:val="-2"/>
        </w:rPr>
        <w:t>записка):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98"/>
        </w:tabs>
        <w:spacing w:before="182" w:line="259" w:lineRule="auto"/>
        <w:ind w:right="111" w:firstLine="0"/>
        <w:rPr>
          <w:sz w:val="28"/>
        </w:rPr>
      </w:pPr>
      <w:r>
        <w:rPr>
          <w:sz w:val="28"/>
        </w:rPr>
        <w:t xml:space="preserve">не прикасаясь больше руками к письму, пинцетом или другим подручным предметом аккуратно переместите его в бумажный или полиэтиленовый </w:t>
      </w:r>
      <w:r>
        <w:rPr>
          <w:spacing w:val="-2"/>
          <w:sz w:val="28"/>
        </w:rPr>
        <w:t>пакет;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70"/>
        </w:tabs>
        <w:ind w:left="270" w:hanging="168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упаковку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тех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поместите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конверт;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88"/>
        </w:tabs>
        <w:spacing w:before="185" w:line="259" w:lineRule="auto"/>
        <w:ind w:right="104" w:firstLine="0"/>
        <w:rPr>
          <w:sz w:val="28"/>
        </w:rPr>
      </w:pPr>
      <w:r>
        <w:rPr>
          <w:sz w:val="28"/>
        </w:rPr>
        <w:t>запрещается: делать какие-либо пометки на письм</w:t>
      </w:r>
      <w:r>
        <w:rPr>
          <w:sz w:val="28"/>
        </w:rPr>
        <w:t>е, сгибать его (кроме как по имеющимся линиям сгиба), оказывать на письмо иное воздействие, могущее изменить физические или химические свойства бумаги.</w:t>
      </w:r>
    </w:p>
    <w:p w:rsidR="00B37C35" w:rsidRDefault="00B37C35">
      <w:pPr>
        <w:pStyle w:val="a3"/>
        <w:spacing w:before="0"/>
        <w:ind w:left="0"/>
        <w:jc w:val="left"/>
      </w:pPr>
    </w:p>
    <w:p w:rsidR="00B37C35" w:rsidRDefault="00B37C35">
      <w:pPr>
        <w:pStyle w:val="a3"/>
        <w:spacing w:before="29"/>
        <w:ind w:left="0"/>
        <w:jc w:val="left"/>
      </w:pPr>
    </w:p>
    <w:p w:rsidR="00B37C35" w:rsidRDefault="00C026CC">
      <w:pPr>
        <w:pStyle w:val="1"/>
      </w:pPr>
      <w:r>
        <w:t>После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rPr>
          <w:spacing w:val="-2"/>
        </w:rPr>
        <w:t>сообщения: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70"/>
        </w:tabs>
        <w:spacing w:before="180"/>
        <w:ind w:left="270" w:hanging="168"/>
        <w:rPr>
          <w:sz w:val="28"/>
        </w:rPr>
      </w:pPr>
      <w:r>
        <w:rPr>
          <w:sz w:val="28"/>
        </w:rPr>
        <w:t>поставьте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руководство;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90"/>
        </w:tabs>
        <w:spacing w:before="187" w:line="256" w:lineRule="auto"/>
        <w:ind w:right="108" w:firstLine="0"/>
        <w:rPr>
          <w:sz w:val="28"/>
        </w:rPr>
      </w:pPr>
      <w:r>
        <w:rPr>
          <w:sz w:val="28"/>
        </w:rPr>
        <w:t>сообщите о полу</w:t>
      </w:r>
      <w:r>
        <w:rPr>
          <w:sz w:val="28"/>
        </w:rPr>
        <w:t>ченной информации в дежурную часть органа внутренних дел или территориальное управление Федеральной службы безопасности;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70"/>
        </w:tabs>
        <w:spacing w:before="166" w:line="259" w:lineRule="auto"/>
        <w:ind w:right="110" w:firstLine="0"/>
        <w:rPr>
          <w:sz w:val="28"/>
        </w:rPr>
      </w:pP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слухов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паники</w:t>
      </w:r>
      <w:r>
        <w:rPr>
          <w:spacing w:val="-4"/>
          <w:sz w:val="28"/>
        </w:rPr>
        <w:t xml:space="preserve"> </w:t>
      </w:r>
      <w:r>
        <w:rPr>
          <w:sz w:val="28"/>
        </w:rPr>
        <w:t>никому,</w:t>
      </w:r>
      <w:r>
        <w:rPr>
          <w:spacing w:val="-5"/>
          <w:sz w:val="28"/>
        </w:rPr>
        <w:t xml:space="preserve"> </w:t>
      </w:r>
      <w:r>
        <w:rPr>
          <w:sz w:val="28"/>
        </w:rPr>
        <w:t>кроме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руководства, представителей службы безопасности и правоохранительных органов, не рассказывайте о случившемся;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360"/>
        </w:tabs>
        <w:spacing w:line="259" w:lineRule="auto"/>
        <w:ind w:right="113" w:firstLine="0"/>
        <w:rPr>
          <w:sz w:val="28"/>
        </w:rPr>
      </w:pPr>
      <w:r>
        <w:rPr>
          <w:sz w:val="28"/>
        </w:rPr>
        <w:t>выполняйте дальнейшие указания сотрудников службы безопасности и правоохранительных органов.</w:t>
      </w:r>
    </w:p>
    <w:p w:rsidR="00B37C35" w:rsidRDefault="00B37C35">
      <w:pPr>
        <w:pStyle w:val="a3"/>
        <w:spacing w:before="0"/>
        <w:ind w:left="0"/>
        <w:jc w:val="left"/>
      </w:pPr>
    </w:p>
    <w:p w:rsidR="00B37C35" w:rsidRDefault="00B37C35">
      <w:pPr>
        <w:pStyle w:val="a3"/>
        <w:spacing w:before="28"/>
        <w:ind w:left="0"/>
        <w:jc w:val="left"/>
      </w:pPr>
    </w:p>
    <w:p w:rsidR="00B37C35" w:rsidRDefault="00C026CC">
      <w:pPr>
        <w:pStyle w:val="1"/>
      </w:pPr>
      <w:r>
        <w:t>Руководитель</w:t>
      </w:r>
      <w:r>
        <w:rPr>
          <w:spacing w:val="-12"/>
        </w:rPr>
        <w:t xml:space="preserve"> </w:t>
      </w:r>
      <w:r>
        <w:rPr>
          <w:spacing w:val="-2"/>
        </w:rPr>
        <w:t>учреждения: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81"/>
        </w:tabs>
        <w:spacing w:before="180" w:line="259" w:lineRule="auto"/>
        <w:ind w:right="107" w:firstLine="0"/>
        <w:rPr>
          <w:sz w:val="28"/>
        </w:rPr>
      </w:pPr>
      <w:r>
        <w:rPr>
          <w:sz w:val="28"/>
        </w:rPr>
        <w:t>опрашивает сотрудника, который непосредственно принимал сообщение об угрозе взрыва, и получает информацию о содержании и характере самого сообщения,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3"/>
          <w:sz w:val="28"/>
        </w:rPr>
        <w:t xml:space="preserve"> </w:t>
      </w:r>
      <w:r>
        <w:rPr>
          <w:sz w:val="28"/>
        </w:rPr>
        <w:t>звонившего,</w:t>
      </w:r>
      <w:r>
        <w:rPr>
          <w:spacing w:val="-3"/>
          <w:sz w:val="28"/>
        </w:rPr>
        <w:t xml:space="preserve"> </w:t>
      </w:r>
      <w:r>
        <w:rPr>
          <w:sz w:val="28"/>
        </w:rPr>
        <w:t>сопутствовавших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разговору неречевых</w:t>
      </w:r>
      <w:r>
        <w:rPr>
          <w:spacing w:val="80"/>
          <w:sz w:val="28"/>
        </w:rPr>
        <w:t xml:space="preserve"> </w:t>
      </w:r>
      <w:r>
        <w:rPr>
          <w:sz w:val="28"/>
        </w:rPr>
        <w:t>сигналах,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телефонного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зво</w:t>
      </w:r>
      <w:r>
        <w:rPr>
          <w:sz w:val="28"/>
        </w:rPr>
        <w:t>нка,</w:t>
      </w:r>
      <w:r>
        <w:rPr>
          <w:spacing w:val="80"/>
          <w:sz w:val="28"/>
        </w:rPr>
        <w:t xml:space="preserve"> </w:t>
      </w:r>
      <w:r>
        <w:rPr>
          <w:sz w:val="28"/>
        </w:rPr>
        <w:t>продолжительности</w:t>
      </w:r>
    </w:p>
    <w:p w:rsidR="00B37C35" w:rsidRDefault="00B37C35">
      <w:pPr>
        <w:spacing w:line="259" w:lineRule="auto"/>
        <w:jc w:val="both"/>
        <w:rPr>
          <w:sz w:val="28"/>
        </w:rPr>
        <w:sectPr w:rsidR="00B37C35">
          <w:pgSz w:w="11910" w:h="16840"/>
          <w:pgMar w:top="1040" w:right="740" w:bottom="280" w:left="1600" w:header="720" w:footer="720" w:gutter="0"/>
          <w:cols w:space="720"/>
        </w:sectPr>
      </w:pPr>
    </w:p>
    <w:p w:rsidR="00B37C35" w:rsidRDefault="00C026CC">
      <w:pPr>
        <w:pStyle w:val="a3"/>
        <w:spacing w:before="65" w:line="259" w:lineRule="auto"/>
        <w:ind w:right="114"/>
      </w:pPr>
      <w:r>
        <w:lastRenderedPageBreak/>
        <w:t>разговора, полученных дополнительных данных об угрозе взрыва или личности позвонившего;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454"/>
        </w:tabs>
        <w:spacing w:before="161" w:line="256" w:lineRule="auto"/>
        <w:ind w:right="111" w:firstLine="0"/>
        <w:rPr>
          <w:sz w:val="28"/>
        </w:rPr>
      </w:pPr>
      <w:r>
        <w:rPr>
          <w:sz w:val="28"/>
        </w:rPr>
        <w:t>сообщает полученную информацию в дежурную часть ОВД или территориального управления ФСБ;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403"/>
        </w:tabs>
        <w:spacing w:before="166" w:line="259" w:lineRule="auto"/>
        <w:ind w:right="113" w:firstLine="0"/>
        <w:rPr>
          <w:sz w:val="28"/>
        </w:rPr>
      </w:pPr>
      <w:r>
        <w:rPr>
          <w:sz w:val="28"/>
        </w:rPr>
        <w:t>до прибытия сотрудников правоохранительных</w:t>
      </w:r>
      <w:r>
        <w:rPr>
          <w:sz w:val="28"/>
        </w:rPr>
        <w:t xml:space="preserve"> органов обеспечивает выполнение всех указаний и инструкций, полученных от них по телефону;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322"/>
        </w:tabs>
        <w:spacing w:line="259" w:lineRule="auto"/>
        <w:ind w:right="109" w:firstLine="0"/>
        <w:rPr>
          <w:sz w:val="28"/>
        </w:rPr>
      </w:pPr>
      <w:r>
        <w:rPr>
          <w:sz w:val="28"/>
        </w:rPr>
        <w:t>по указанию оперативного дежурного ОВД (ФСБ) организует эвакуацию людей из здания (сооружения);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60"/>
        </w:tabs>
        <w:spacing w:line="259" w:lineRule="auto"/>
        <w:ind w:right="107" w:firstLine="0"/>
        <w:rPr>
          <w:sz w:val="28"/>
        </w:rPr>
      </w:pPr>
      <w:r>
        <w:rPr>
          <w:sz w:val="28"/>
        </w:rPr>
        <w:t>предлагает</w:t>
      </w:r>
      <w:r>
        <w:rPr>
          <w:spacing w:val="-15"/>
          <w:sz w:val="28"/>
        </w:rPr>
        <w:t xml:space="preserve"> </w:t>
      </w:r>
      <w:r>
        <w:rPr>
          <w:sz w:val="28"/>
        </w:rPr>
        <w:t>всем</w:t>
      </w:r>
      <w:r>
        <w:rPr>
          <w:spacing w:val="-16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4"/>
          <w:sz w:val="28"/>
        </w:rPr>
        <w:t xml:space="preserve"> </w:t>
      </w:r>
      <w:r>
        <w:rPr>
          <w:sz w:val="28"/>
        </w:rPr>
        <w:t>эвакуацией</w:t>
      </w:r>
      <w:r>
        <w:rPr>
          <w:spacing w:val="-15"/>
          <w:sz w:val="28"/>
        </w:rPr>
        <w:t xml:space="preserve"> </w:t>
      </w:r>
      <w:r>
        <w:rPr>
          <w:sz w:val="28"/>
        </w:rPr>
        <w:t>выключить</w:t>
      </w:r>
      <w:r>
        <w:rPr>
          <w:spacing w:val="-16"/>
          <w:sz w:val="28"/>
        </w:rPr>
        <w:t xml:space="preserve"> </w:t>
      </w:r>
      <w:r>
        <w:rPr>
          <w:sz w:val="28"/>
        </w:rPr>
        <w:t>электроприборы, оргтехнику,</w:t>
      </w:r>
      <w:r>
        <w:rPr>
          <w:spacing w:val="-9"/>
          <w:sz w:val="28"/>
        </w:rPr>
        <w:t xml:space="preserve"> </w:t>
      </w:r>
      <w:r>
        <w:rPr>
          <w:sz w:val="28"/>
        </w:rPr>
        <w:t>осмотреть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9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посторонних предметов и забрать с собой одежду, документы, сумки, пакеты и другие личные вещи;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406"/>
        </w:tabs>
        <w:spacing w:before="160" w:line="259" w:lineRule="auto"/>
        <w:ind w:right="113" w:firstLine="0"/>
        <w:rPr>
          <w:sz w:val="28"/>
        </w:rPr>
      </w:pPr>
      <w:r>
        <w:rPr>
          <w:sz w:val="28"/>
        </w:rPr>
        <w:t>по указанию сотрудников правоохранительных органов обеспечивает отключение энергоснабжения, воды, отопления;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71"/>
        </w:tabs>
        <w:spacing w:line="259" w:lineRule="auto"/>
        <w:ind w:right="113" w:firstLine="0"/>
        <w:rPr>
          <w:sz w:val="28"/>
        </w:rPr>
      </w:pPr>
      <w:r>
        <w:rPr>
          <w:sz w:val="28"/>
        </w:rPr>
        <w:t>готовит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ОВД</w:t>
      </w:r>
      <w:r>
        <w:rPr>
          <w:spacing w:val="-2"/>
          <w:sz w:val="28"/>
        </w:rPr>
        <w:t xml:space="preserve"> </w:t>
      </w:r>
      <w:r>
        <w:rPr>
          <w:sz w:val="28"/>
        </w:rPr>
        <w:t>(ФСБ)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подробными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планами здания, помещений, сооружений, коммуникаций;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708"/>
        </w:tabs>
        <w:spacing w:before="161" w:line="259" w:lineRule="auto"/>
        <w:ind w:right="111" w:firstLine="0"/>
        <w:rPr>
          <w:sz w:val="28"/>
        </w:rPr>
      </w:pPr>
      <w:r>
        <w:rPr>
          <w:sz w:val="28"/>
        </w:rPr>
        <w:t>выполняет дальнейшие указания приб</w:t>
      </w:r>
      <w:r>
        <w:rPr>
          <w:sz w:val="28"/>
        </w:rPr>
        <w:t>ывших сотрудников правоохранительных органов, представляет требуемые документы, дает необходимые пояснения, оказывает иную консультативную помощь.</w:t>
      </w:r>
    </w:p>
    <w:p w:rsidR="00B37C35" w:rsidRDefault="00B37C35">
      <w:pPr>
        <w:pStyle w:val="a3"/>
        <w:spacing w:before="0"/>
        <w:ind w:left="0"/>
        <w:jc w:val="left"/>
      </w:pPr>
    </w:p>
    <w:p w:rsidR="00B37C35" w:rsidRDefault="00B37C35">
      <w:pPr>
        <w:pStyle w:val="a3"/>
        <w:spacing w:before="27"/>
        <w:ind w:left="0"/>
        <w:jc w:val="left"/>
      </w:pPr>
    </w:p>
    <w:p w:rsidR="00B37C35" w:rsidRDefault="00C026CC">
      <w:pPr>
        <w:pStyle w:val="1"/>
        <w:spacing w:line="259" w:lineRule="auto"/>
        <w:ind w:left="2997" w:right="1093" w:hanging="1907"/>
        <w:jc w:val="both"/>
      </w:pPr>
      <w:r>
        <w:t>Действия</w:t>
      </w:r>
      <w:r>
        <w:rPr>
          <w:spacing w:val="-6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обнаружения подозрительных предметов.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396"/>
        </w:tabs>
        <w:spacing w:before="154" w:line="259" w:lineRule="auto"/>
        <w:ind w:right="107" w:firstLine="0"/>
        <w:rPr>
          <w:sz w:val="28"/>
        </w:rPr>
      </w:pPr>
      <w:r>
        <w:rPr>
          <w:sz w:val="28"/>
        </w:rPr>
        <w:t>Обо всех случаях обнаружени</w:t>
      </w:r>
      <w:r>
        <w:rPr>
          <w:sz w:val="28"/>
        </w:rPr>
        <w:t>я подозрительных предметов (коробок, упаковок, сумок, дипломатов и т.д.), которые оставлены без присмотра, немедленно сообщать в дежурную часть полиции. При этом указать время, место,</w:t>
      </w:r>
      <w:r>
        <w:rPr>
          <w:spacing w:val="-14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-14"/>
          <w:sz w:val="28"/>
        </w:rPr>
        <w:t xml:space="preserve"> </w:t>
      </w:r>
      <w:r>
        <w:rPr>
          <w:sz w:val="28"/>
        </w:rPr>
        <w:t>наличие и кол</w:t>
      </w:r>
      <w:r>
        <w:rPr>
          <w:sz w:val="28"/>
        </w:rPr>
        <w:t>ичество людей на месте его обнаружения, близость государственных, жилых, промышленных предприятий;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319"/>
        </w:tabs>
        <w:spacing w:before="161" w:line="256" w:lineRule="auto"/>
        <w:ind w:right="112" w:firstLine="0"/>
        <w:rPr>
          <w:sz w:val="28"/>
        </w:rPr>
      </w:pPr>
      <w:r>
        <w:rPr>
          <w:sz w:val="28"/>
        </w:rPr>
        <w:t>эвакуировать людей из зоны обнаружения предмета не проявляя паники, суеты и соблюдая меры безопасности;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427"/>
        </w:tabs>
        <w:spacing w:before="165" w:line="259" w:lineRule="auto"/>
        <w:ind w:right="113" w:firstLine="0"/>
        <w:rPr>
          <w:sz w:val="28"/>
        </w:rPr>
      </w:pPr>
      <w:r>
        <w:rPr>
          <w:sz w:val="28"/>
        </w:rPr>
        <w:t>Принять меры к ограждению предмета, оцеплению опасной зоны, недопущению в нее людей и транспорта;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88"/>
        </w:tabs>
        <w:spacing w:line="259" w:lineRule="auto"/>
        <w:ind w:right="114" w:firstLine="0"/>
        <w:rPr>
          <w:sz w:val="28"/>
        </w:rPr>
      </w:pPr>
      <w:r>
        <w:rPr>
          <w:sz w:val="28"/>
        </w:rPr>
        <w:t>Поддерживать постоянную связь с дежурной частью ОВД и докладывать о принимаемых мерах и складывающейся на месте происшествия обстановке.</w:t>
      </w:r>
    </w:p>
    <w:p w:rsidR="00B37C35" w:rsidRDefault="00C026CC">
      <w:pPr>
        <w:pStyle w:val="1"/>
        <w:spacing w:before="164"/>
      </w:pPr>
      <w:r>
        <w:rPr>
          <w:spacing w:val="-2"/>
        </w:rPr>
        <w:t>Запрещается:</w:t>
      </w:r>
    </w:p>
    <w:p w:rsidR="00B37C35" w:rsidRDefault="00B37C35">
      <w:pPr>
        <w:sectPr w:rsidR="00B37C35">
          <w:pgSz w:w="11910" w:h="16840"/>
          <w:pgMar w:top="1040" w:right="740" w:bottom="280" w:left="1600" w:header="720" w:footer="720" w:gutter="0"/>
          <w:cols w:space="720"/>
        </w:sectPr>
      </w:pPr>
    </w:p>
    <w:p w:rsidR="00B37C35" w:rsidRDefault="00C026CC">
      <w:pPr>
        <w:pStyle w:val="a4"/>
        <w:numPr>
          <w:ilvl w:val="0"/>
          <w:numId w:val="1"/>
        </w:numPr>
        <w:tabs>
          <w:tab w:val="left" w:pos="264"/>
        </w:tabs>
        <w:spacing w:before="65"/>
        <w:ind w:left="264" w:hanging="162"/>
        <w:jc w:val="left"/>
        <w:rPr>
          <w:sz w:val="28"/>
        </w:rPr>
      </w:pPr>
      <w:r>
        <w:rPr>
          <w:sz w:val="28"/>
        </w:rPr>
        <w:lastRenderedPageBreak/>
        <w:t>прикасаться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предмету;</w:t>
      </w:r>
    </w:p>
    <w:p w:rsidR="00B37C35" w:rsidRDefault="00C026CC">
      <w:pPr>
        <w:pStyle w:val="a4"/>
        <w:numPr>
          <w:ilvl w:val="0"/>
          <w:numId w:val="1"/>
        </w:numPr>
        <w:tabs>
          <w:tab w:val="left" w:pos="355"/>
        </w:tabs>
        <w:spacing w:before="187" w:line="259" w:lineRule="auto"/>
        <w:ind w:right="108" w:firstLine="0"/>
        <w:jc w:val="left"/>
        <w:rPr>
          <w:sz w:val="28"/>
        </w:rPr>
      </w:pPr>
      <w:r>
        <w:rPr>
          <w:sz w:val="28"/>
        </w:rPr>
        <w:t>оказывать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40"/>
          <w:sz w:val="28"/>
        </w:rPr>
        <w:t xml:space="preserve"> </w:t>
      </w:r>
      <w:r>
        <w:rPr>
          <w:sz w:val="28"/>
        </w:rPr>
        <w:t>какое-либо</w:t>
      </w:r>
      <w:r>
        <w:rPr>
          <w:spacing w:val="40"/>
          <w:sz w:val="28"/>
        </w:rPr>
        <w:t xml:space="preserve"> </w:t>
      </w:r>
      <w:r>
        <w:rPr>
          <w:sz w:val="28"/>
        </w:rPr>
        <w:t>механическое,</w:t>
      </w:r>
      <w:r>
        <w:rPr>
          <w:spacing w:val="40"/>
          <w:sz w:val="28"/>
        </w:rPr>
        <w:t xml:space="preserve"> </w:t>
      </w:r>
      <w:r>
        <w:rPr>
          <w:sz w:val="28"/>
        </w:rPr>
        <w:t>химическое,</w:t>
      </w:r>
      <w:r>
        <w:rPr>
          <w:spacing w:val="40"/>
          <w:sz w:val="28"/>
        </w:rPr>
        <w:t xml:space="preserve"> </w:t>
      </w:r>
      <w:r>
        <w:rPr>
          <w:sz w:val="28"/>
        </w:rPr>
        <w:t>тепловое,</w:t>
      </w:r>
      <w:r>
        <w:rPr>
          <w:spacing w:val="80"/>
          <w:sz w:val="28"/>
        </w:rPr>
        <w:t xml:space="preserve"> </w:t>
      </w:r>
      <w:r>
        <w:rPr>
          <w:sz w:val="28"/>
        </w:rPr>
        <w:t>звуковое и иное воздействие, а также прекращать имеющееся воздействие;</w:t>
      </w:r>
    </w:p>
    <w:p w:rsidR="00B37C35" w:rsidRDefault="00C026CC">
      <w:pPr>
        <w:pStyle w:val="a4"/>
        <w:numPr>
          <w:ilvl w:val="0"/>
          <w:numId w:val="1"/>
        </w:numPr>
        <w:tabs>
          <w:tab w:val="left" w:pos="303"/>
        </w:tabs>
        <w:spacing w:line="259" w:lineRule="auto"/>
        <w:ind w:right="116" w:firstLine="0"/>
        <w:jc w:val="left"/>
        <w:rPr>
          <w:sz w:val="28"/>
        </w:rPr>
      </w:pPr>
      <w:r>
        <w:rPr>
          <w:sz w:val="28"/>
        </w:rPr>
        <w:t>перерезать провода, веревки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иные соединительные элементы, которыми предмет связан с объектами окружающей обстановки;</w:t>
      </w:r>
    </w:p>
    <w:p w:rsidR="00B37C35" w:rsidRDefault="00C026CC">
      <w:pPr>
        <w:pStyle w:val="a4"/>
        <w:numPr>
          <w:ilvl w:val="0"/>
          <w:numId w:val="1"/>
        </w:numPr>
        <w:tabs>
          <w:tab w:val="left" w:pos="331"/>
        </w:tabs>
        <w:spacing w:line="259" w:lineRule="auto"/>
        <w:ind w:right="111" w:firstLine="0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40"/>
          <w:sz w:val="28"/>
        </w:rPr>
        <w:t xml:space="preserve"> </w:t>
      </w:r>
      <w:r>
        <w:rPr>
          <w:sz w:val="28"/>
        </w:rPr>
        <w:t>радиостанциями,</w:t>
      </w:r>
      <w:r>
        <w:rPr>
          <w:spacing w:val="40"/>
          <w:sz w:val="28"/>
        </w:rPr>
        <w:t xml:space="preserve"> </w:t>
      </w:r>
      <w:r>
        <w:rPr>
          <w:sz w:val="28"/>
        </w:rPr>
        <w:t>сотовыми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телефонами</w:t>
      </w:r>
      <w:r>
        <w:rPr>
          <w:spacing w:val="40"/>
          <w:sz w:val="28"/>
        </w:rPr>
        <w:t xml:space="preserve"> </w:t>
      </w:r>
      <w:r>
        <w:rPr>
          <w:sz w:val="28"/>
        </w:rPr>
        <w:t>и иными средствами радиосвязи.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432"/>
          <w:tab w:val="left" w:pos="1756"/>
          <w:tab w:val="left" w:pos="3869"/>
          <w:tab w:val="left" w:pos="5559"/>
          <w:tab w:val="left" w:pos="7580"/>
        </w:tabs>
        <w:spacing w:before="161" w:line="259" w:lineRule="auto"/>
        <w:ind w:right="114" w:firstLine="0"/>
        <w:jc w:val="left"/>
        <w:rPr>
          <w:sz w:val="28"/>
        </w:rPr>
      </w:pPr>
      <w:r>
        <w:rPr>
          <w:spacing w:val="-2"/>
          <w:sz w:val="28"/>
        </w:rPr>
        <w:t>Попытки</w:t>
      </w:r>
      <w:r>
        <w:rPr>
          <w:sz w:val="28"/>
        </w:rPr>
        <w:tab/>
      </w: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обезвредить</w:t>
      </w:r>
      <w:r>
        <w:rPr>
          <w:sz w:val="28"/>
        </w:rPr>
        <w:tab/>
      </w:r>
      <w:r>
        <w:rPr>
          <w:spacing w:val="-2"/>
          <w:sz w:val="28"/>
        </w:rPr>
        <w:t>обнаруженный</w:t>
      </w:r>
      <w:r>
        <w:rPr>
          <w:sz w:val="28"/>
        </w:rPr>
        <w:tab/>
      </w:r>
      <w:r>
        <w:rPr>
          <w:spacing w:val="-2"/>
          <w:sz w:val="28"/>
        </w:rPr>
        <w:t xml:space="preserve">взрывоопасный </w:t>
      </w:r>
      <w:r>
        <w:rPr>
          <w:sz w:val="28"/>
        </w:rPr>
        <w:t>предмет к</w:t>
      </w:r>
      <w:r>
        <w:rPr>
          <w:sz w:val="28"/>
        </w:rPr>
        <w:t>атегорически запрещены!</w:t>
      </w:r>
    </w:p>
    <w:p w:rsidR="00B37C35" w:rsidRDefault="00B37C35">
      <w:pPr>
        <w:pStyle w:val="a3"/>
        <w:spacing w:before="0"/>
        <w:ind w:left="0"/>
        <w:jc w:val="left"/>
      </w:pPr>
    </w:p>
    <w:p w:rsidR="00B37C35" w:rsidRDefault="00B37C35">
      <w:pPr>
        <w:pStyle w:val="a3"/>
        <w:spacing w:before="27"/>
        <w:ind w:left="0"/>
        <w:jc w:val="left"/>
      </w:pPr>
    </w:p>
    <w:p w:rsidR="00B37C35" w:rsidRDefault="00C026CC">
      <w:pPr>
        <w:pStyle w:val="1"/>
      </w:pPr>
      <w:r>
        <w:t>Основные</w:t>
      </w:r>
      <w:r>
        <w:rPr>
          <w:spacing w:val="-10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взрывоопасных</w:t>
      </w:r>
      <w:r>
        <w:rPr>
          <w:spacing w:val="-9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rPr>
          <w:spacing w:val="-2"/>
        </w:rPr>
        <w:t>(ВОП)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70"/>
        </w:tabs>
        <w:spacing w:before="182" w:line="259" w:lineRule="auto"/>
        <w:ind w:right="110" w:firstLine="0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штатных</w:t>
      </w:r>
      <w:r>
        <w:rPr>
          <w:spacing w:val="-4"/>
          <w:sz w:val="28"/>
        </w:rPr>
        <w:t xml:space="preserve"> </w:t>
      </w:r>
      <w:r>
        <w:rPr>
          <w:sz w:val="28"/>
        </w:rPr>
        <w:t>боеприпасов,</w:t>
      </w:r>
      <w:r>
        <w:rPr>
          <w:spacing w:val="-6"/>
          <w:sz w:val="28"/>
        </w:rPr>
        <w:t xml:space="preserve"> </w:t>
      </w:r>
      <w:r>
        <w:rPr>
          <w:sz w:val="28"/>
        </w:rPr>
        <w:t>сигнальных, осветительных,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учебно-имитационных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16"/>
          <w:sz w:val="28"/>
        </w:rPr>
        <w:t xml:space="preserve"> </w:t>
      </w:r>
      <w:r>
        <w:rPr>
          <w:sz w:val="28"/>
        </w:rPr>
        <w:t>пиротехнических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16"/>
          <w:sz w:val="28"/>
        </w:rPr>
        <w:t xml:space="preserve"> </w:t>
      </w:r>
      <w:r>
        <w:rPr>
          <w:sz w:val="28"/>
        </w:rPr>
        <w:t>или их элементов.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57"/>
        </w:tabs>
        <w:spacing w:line="259" w:lineRule="auto"/>
        <w:ind w:right="110" w:firstLine="0"/>
        <w:rPr>
          <w:sz w:val="28"/>
        </w:rPr>
      </w:pPr>
      <w:r>
        <w:rPr>
          <w:sz w:val="28"/>
        </w:rPr>
        <w:t>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обнаруженных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самодельных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доработок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-17"/>
          <w:sz w:val="28"/>
        </w:rPr>
        <w:t xml:space="preserve"> </w:t>
      </w:r>
      <w:r>
        <w:rPr>
          <w:sz w:val="28"/>
        </w:rPr>
        <w:t>не соответствующих его прямому назначению или конструкции (антенн, проводов и т.д.).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70"/>
        </w:tabs>
        <w:spacing w:before="160"/>
        <w:ind w:left="270" w:hanging="168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звука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часового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механизма.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348"/>
        </w:tabs>
        <w:spacing w:before="184" w:line="259" w:lineRule="auto"/>
        <w:ind w:right="113" w:firstLine="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виде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растяжек.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70"/>
        </w:tabs>
        <w:spacing w:line="259" w:lineRule="auto"/>
        <w:ind w:right="106" w:firstLine="0"/>
        <w:jc w:val="left"/>
        <w:rPr>
          <w:sz w:val="28"/>
        </w:rPr>
      </w:pPr>
      <w:r>
        <w:rPr>
          <w:sz w:val="28"/>
        </w:rPr>
        <w:t>Резки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запах</w:t>
      </w:r>
      <w:r>
        <w:rPr>
          <w:spacing w:val="-7"/>
          <w:sz w:val="28"/>
        </w:rPr>
        <w:t xml:space="preserve"> </w:t>
      </w:r>
      <w:r>
        <w:rPr>
          <w:sz w:val="28"/>
        </w:rPr>
        <w:t>горюче-смазочных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растворителей,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исходящего дыма (что может быть связано с разложением химических элементов).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57"/>
        </w:tabs>
        <w:spacing w:before="161" w:line="259" w:lineRule="auto"/>
        <w:ind w:right="105" w:firstLine="0"/>
        <w:jc w:val="left"/>
        <w:rPr>
          <w:sz w:val="28"/>
        </w:rPr>
      </w:pPr>
      <w:r>
        <w:rPr>
          <w:sz w:val="28"/>
        </w:rPr>
        <w:t>Необычно</w:t>
      </w:r>
      <w:r>
        <w:rPr>
          <w:spacing w:val="-18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-16"/>
          <w:sz w:val="28"/>
        </w:rPr>
        <w:t xml:space="preserve"> </w:t>
      </w:r>
      <w:r>
        <w:rPr>
          <w:sz w:val="28"/>
        </w:rPr>
        <w:t>масса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6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7"/>
          <w:sz w:val="28"/>
        </w:rPr>
        <w:t xml:space="preserve"> </w:t>
      </w:r>
      <w:r>
        <w:rPr>
          <w:sz w:val="28"/>
        </w:rPr>
        <w:t>коробки</w:t>
      </w:r>
      <w:r>
        <w:rPr>
          <w:spacing w:val="-16"/>
          <w:sz w:val="28"/>
        </w:rPr>
        <w:t xml:space="preserve"> </w:t>
      </w:r>
      <w:r>
        <w:rPr>
          <w:sz w:val="28"/>
        </w:rPr>
        <w:t>из-под</w:t>
      </w:r>
      <w:r>
        <w:rPr>
          <w:spacing w:val="-16"/>
          <w:sz w:val="28"/>
        </w:rPr>
        <w:t xml:space="preserve"> </w:t>
      </w:r>
      <w:r>
        <w:rPr>
          <w:sz w:val="28"/>
        </w:rPr>
        <w:t>конфет,</w:t>
      </w:r>
      <w:r>
        <w:rPr>
          <w:spacing w:val="-18"/>
          <w:sz w:val="28"/>
        </w:rPr>
        <w:t xml:space="preserve"> </w:t>
      </w:r>
      <w:r>
        <w:rPr>
          <w:sz w:val="28"/>
        </w:rPr>
        <w:t>банки из-под кофе, книги, блокнота).</w:t>
      </w:r>
    </w:p>
    <w:p w:rsidR="00B37C35" w:rsidRDefault="00C026CC">
      <w:pPr>
        <w:pStyle w:val="a4"/>
        <w:numPr>
          <w:ilvl w:val="0"/>
          <w:numId w:val="2"/>
        </w:numPr>
        <w:tabs>
          <w:tab w:val="left" w:pos="293"/>
        </w:tabs>
        <w:spacing w:before="160"/>
        <w:ind w:left="293" w:hanging="19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16"/>
          <w:sz w:val="28"/>
        </w:rPr>
        <w:t xml:space="preserve"> </w:t>
      </w:r>
      <w:r>
        <w:rPr>
          <w:sz w:val="28"/>
        </w:rPr>
        <w:t>наклеек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надписями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крышек</w:t>
      </w:r>
      <w:r>
        <w:rPr>
          <w:spacing w:val="19"/>
          <w:sz w:val="28"/>
        </w:rPr>
        <w:t xml:space="preserve"> </w:t>
      </w:r>
      <w:r>
        <w:rPr>
          <w:sz w:val="28"/>
        </w:rPr>
        <w:t>коробок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(например,</w:t>
      </w:r>
    </w:p>
    <w:p w:rsidR="00B37C35" w:rsidRDefault="00C026CC">
      <w:pPr>
        <w:pStyle w:val="a3"/>
        <w:spacing w:before="26"/>
        <w:jc w:val="left"/>
      </w:pPr>
      <w:r>
        <w:t>«Бомба»,</w:t>
      </w:r>
      <w:r>
        <w:rPr>
          <w:spacing w:val="-7"/>
        </w:rPr>
        <w:t xml:space="preserve"> </w:t>
      </w:r>
      <w:r>
        <w:t>«Взрыв»,</w:t>
      </w:r>
      <w:r>
        <w:rPr>
          <w:spacing w:val="-7"/>
        </w:rPr>
        <w:t xml:space="preserve"> </w:t>
      </w:r>
      <w:r>
        <w:t>«Тротил»,</w:t>
      </w:r>
      <w:r>
        <w:rPr>
          <w:spacing w:val="-6"/>
        </w:rPr>
        <w:t xml:space="preserve"> </w:t>
      </w:r>
      <w:r>
        <w:t>«Заминировано»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т.п.).</w:t>
      </w:r>
    </w:p>
    <w:sectPr w:rsidR="00B37C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293"/>
    <w:multiLevelType w:val="hybridMultilevel"/>
    <w:tmpl w:val="D58CF2EA"/>
    <w:lvl w:ilvl="0" w:tplc="A27CE32C">
      <w:numFmt w:val="bullet"/>
      <w:lvlText w:val="•"/>
      <w:lvlJc w:val="left"/>
      <w:pPr>
        <w:ind w:left="1469" w:hanging="132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BDD08EA0">
      <w:numFmt w:val="bullet"/>
      <w:lvlText w:val="•"/>
      <w:lvlJc w:val="left"/>
      <w:pPr>
        <w:ind w:left="2270" w:hanging="132"/>
      </w:pPr>
      <w:rPr>
        <w:rFonts w:hint="default"/>
        <w:lang w:val="ru-RU" w:eastAsia="en-US" w:bidi="ar-SA"/>
      </w:rPr>
    </w:lvl>
    <w:lvl w:ilvl="2" w:tplc="1034DD66">
      <w:numFmt w:val="bullet"/>
      <w:lvlText w:val="•"/>
      <w:lvlJc w:val="left"/>
      <w:pPr>
        <w:ind w:left="3081" w:hanging="132"/>
      </w:pPr>
      <w:rPr>
        <w:rFonts w:hint="default"/>
        <w:lang w:val="ru-RU" w:eastAsia="en-US" w:bidi="ar-SA"/>
      </w:rPr>
    </w:lvl>
    <w:lvl w:ilvl="3" w:tplc="3BEC4632">
      <w:numFmt w:val="bullet"/>
      <w:lvlText w:val="•"/>
      <w:lvlJc w:val="left"/>
      <w:pPr>
        <w:ind w:left="3891" w:hanging="132"/>
      </w:pPr>
      <w:rPr>
        <w:rFonts w:hint="default"/>
        <w:lang w:val="ru-RU" w:eastAsia="en-US" w:bidi="ar-SA"/>
      </w:rPr>
    </w:lvl>
    <w:lvl w:ilvl="4" w:tplc="55F86144">
      <w:numFmt w:val="bullet"/>
      <w:lvlText w:val="•"/>
      <w:lvlJc w:val="left"/>
      <w:pPr>
        <w:ind w:left="4702" w:hanging="132"/>
      </w:pPr>
      <w:rPr>
        <w:rFonts w:hint="default"/>
        <w:lang w:val="ru-RU" w:eastAsia="en-US" w:bidi="ar-SA"/>
      </w:rPr>
    </w:lvl>
    <w:lvl w:ilvl="5" w:tplc="0DA0FE0E">
      <w:numFmt w:val="bullet"/>
      <w:lvlText w:val="•"/>
      <w:lvlJc w:val="left"/>
      <w:pPr>
        <w:ind w:left="5513" w:hanging="132"/>
      </w:pPr>
      <w:rPr>
        <w:rFonts w:hint="default"/>
        <w:lang w:val="ru-RU" w:eastAsia="en-US" w:bidi="ar-SA"/>
      </w:rPr>
    </w:lvl>
    <w:lvl w:ilvl="6" w:tplc="01905AEA">
      <w:numFmt w:val="bullet"/>
      <w:lvlText w:val="•"/>
      <w:lvlJc w:val="left"/>
      <w:pPr>
        <w:ind w:left="6323" w:hanging="132"/>
      </w:pPr>
      <w:rPr>
        <w:rFonts w:hint="default"/>
        <w:lang w:val="ru-RU" w:eastAsia="en-US" w:bidi="ar-SA"/>
      </w:rPr>
    </w:lvl>
    <w:lvl w:ilvl="7" w:tplc="4B6A7DFC">
      <w:numFmt w:val="bullet"/>
      <w:lvlText w:val="•"/>
      <w:lvlJc w:val="left"/>
      <w:pPr>
        <w:ind w:left="7134" w:hanging="132"/>
      </w:pPr>
      <w:rPr>
        <w:rFonts w:hint="default"/>
        <w:lang w:val="ru-RU" w:eastAsia="en-US" w:bidi="ar-SA"/>
      </w:rPr>
    </w:lvl>
    <w:lvl w:ilvl="8" w:tplc="8D848D20">
      <w:numFmt w:val="bullet"/>
      <w:lvlText w:val="•"/>
      <w:lvlJc w:val="left"/>
      <w:pPr>
        <w:ind w:left="7945" w:hanging="132"/>
      </w:pPr>
      <w:rPr>
        <w:rFonts w:hint="default"/>
        <w:lang w:val="ru-RU" w:eastAsia="en-US" w:bidi="ar-SA"/>
      </w:rPr>
    </w:lvl>
  </w:abstractNum>
  <w:abstractNum w:abstractNumId="1">
    <w:nsid w:val="0A1C0560"/>
    <w:multiLevelType w:val="hybridMultilevel"/>
    <w:tmpl w:val="ACA4BB7C"/>
    <w:lvl w:ilvl="0" w:tplc="12A6C3F8">
      <w:numFmt w:val="bullet"/>
      <w:lvlText w:val="•"/>
      <w:lvlJc w:val="left"/>
      <w:pPr>
        <w:ind w:left="10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FA37A8">
      <w:numFmt w:val="bullet"/>
      <w:lvlText w:val="•"/>
      <w:lvlJc w:val="left"/>
      <w:pPr>
        <w:ind w:left="1046" w:hanging="169"/>
      </w:pPr>
      <w:rPr>
        <w:rFonts w:hint="default"/>
        <w:lang w:val="ru-RU" w:eastAsia="en-US" w:bidi="ar-SA"/>
      </w:rPr>
    </w:lvl>
    <w:lvl w:ilvl="2" w:tplc="8F645AAE">
      <w:numFmt w:val="bullet"/>
      <w:lvlText w:val="•"/>
      <w:lvlJc w:val="left"/>
      <w:pPr>
        <w:ind w:left="1993" w:hanging="169"/>
      </w:pPr>
      <w:rPr>
        <w:rFonts w:hint="default"/>
        <w:lang w:val="ru-RU" w:eastAsia="en-US" w:bidi="ar-SA"/>
      </w:rPr>
    </w:lvl>
    <w:lvl w:ilvl="3" w:tplc="35F66A4A">
      <w:numFmt w:val="bullet"/>
      <w:lvlText w:val="•"/>
      <w:lvlJc w:val="left"/>
      <w:pPr>
        <w:ind w:left="2939" w:hanging="169"/>
      </w:pPr>
      <w:rPr>
        <w:rFonts w:hint="default"/>
        <w:lang w:val="ru-RU" w:eastAsia="en-US" w:bidi="ar-SA"/>
      </w:rPr>
    </w:lvl>
    <w:lvl w:ilvl="4" w:tplc="FB1A9A5C">
      <w:numFmt w:val="bullet"/>
      <w:lvlText w:val="•"/>
      <w:lvlJc w:val="left"/>
      <w:pPr>
        <w:ind w:left="3886" w:hanging="169"/>
      </w:pPr>
      <w:rPr>
        <w:rFonts w:hint="default"/>
        <w:lang w:val="ru-RU" w:eastAsia="en-US" w:bidi="ar-SA"/>
      </w:rPr>
    </w:lvl>
    <w:lvl w:ilvl="5" w:tplc="5AC26252">
      <w:numFmt w:val="bullet"/>
      <w:lvlText w:val="•"/>
      <w:lvlJc w:val="left"/>
      <w:pPr>
        <w:ind w:left="4833" w:hanging="169"/>
      </w:pPr>
      <w:rPr>
        <w:rFonts w:hint="default"/>
        <w:lang w:val="ru-RU" w:eastAsia="en-US" w:bidi="ar-SA"/>
      </w:rPr>
    </w:lvl>
    <w:lvl w:ilvl="6" w:tplc="6FFA3E04">
      <w:numFmt w:val="bullet"/>
      <w:lvlText w:val="•"/>
      <w:lvlJc w:val="left"/>
      <w:pPr>
        <w:ind w:left="5779" w:hanging="169"/>
      </w:pPr>
      <w:rPr>
        <w:rFonts w:hint="default"/>
        <w:lang w:val="ru-RU" w:eastAsia="en-US" w:bidi="ar-SA"/>
      </w:rPr>
    </w:lvl>
    <w:lvl w:ilvl="7" w:tplc="B36A9F62">
      <w:numFmt w:val="bullet"/>
      <w:lvlText w:val="•"/>
      <w:lvlJc w:val="left"/>
      <w:pPr>
        <w:ind w:left="6726" w:hanging="169"/>
      </w:pPr>
      <w:rPr>
        <w:rFonts w:hint="default"/>
        <w:lang w:val="ru-RU" w:eastAsia="en-US" w:bidi="ar-SA"/>
      </w:rPr>
    </w:lvl>
    <w:lvl w:ilvl="8" w:tplc="FF724570">
      <w:numFmt w:val="bullet"/>
      <w:lvlText w:val="•"/>
      <w:lvlJc w:val="left"/>
      <w:pPr>
        <w:ind w:left="7673" w:hanging="169"/>
      </w:pPr>
      <w:rPr>
        <w:rFonts w:hint="default"/>
        <w:lang w:val="ru-RU" w:eastAsia="en-US" w:bidi="ar-SA"/>
      </w:rPr>
    </w:lvl>
  </w:abstractNum>
  <w:abstractNum w:abstractNumId="2">
    <w:nsid w:val="14C4542B"/>
    <w:multiLevelType w:val="hybridMultilevel"/>
    <w:tmpl w:val="61DA4AA2"/>
    <w:lvl w:ilvl="0" w:tplc="A79C8B0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F2B974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189C5F2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39780F5A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398406A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40345894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BDA7CD8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DF8CBA80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36E44608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3">
    <w:nsid w:val="35361AFD"/>
    <w:multiLevelType w:val="hybridMultilevel"/>
    <w:tmpl w:val="19D093F0"/>
    <w:lvl w:ilvl="0" w:tplc="E5CC871E">
      <w:numFmt w:val="bullet"/>
      <w:lvlText w:val="•"/>
      <w:lvlJc w:val="left"/>
      <w:pPr>
        <w:ind w:left="41" w:hanging="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CA8BA"/>
        <w:spacing w:val="0"/>
        <w:w w:val="96"/>
        <w:sz w:val="10"/>
        <w:szCs w:val="10"/>
        <w:lang w:val="ru-RU" w:eastAsia="en-US" w:bidi="ar-SA"/>
      </w:rPr>
    </w:lvl>
    <w:lvl w:ilvl="1" w:tplc="EEE6A668">
      <w:numFmt w:val="bullet"/>
      <w:lvlText w:val="•"/>
      <w:lvlJc w:val="left"/>
      <w:pPr>
        <w:ind w:left="131" w:hanging="42"/>
      </w:pPr>
      <w:rPr>
        <w:rFonts w:hint="default"/>
        <w:lang w:val="ru-RU" w:eastAsia="en-US" w:bidi="ar-SA"/>
      </w:rPr>
    </w:lvl>
    <w:lvl w:ilvl="2" w:tplc="8E9C94B8">
      <w:numFmt w:val="bullet"/>
      <w:lvlText w:val="•"/>
      <w:lvlJc w:val="left"/>
      <w:pPr>
        <w:ind w:left="222" w:hanging="42"/>
      </w:pPr>
      <w:rPr>
        <w:rFonts w:hint="default"/>
        <w:lang w:val="ru-RU" w:eastAsia="en-US" w:bidi="ar-SA"/>
      </w:rPr>
    </w:lvl>
    <w:lvl w:ilvl="3" w:tplc="C0FE6260">
      <w:numFmt w:val="bullet"/>
      <w:lvlText w:val="•"/>
      <w:lvlJc w:val="left"/>
      <w:pPr>
        <w:ind w:left="314" w:hanging="42"/>
      </w:pPr>
      <w:rPr>
        <w:rFonts w:hint="default"/>
        <w:lang w:val="ru-RU" w:eastAsia="en-US" w:bidi="ar-SA"/>
      </w:rPr>
    </w:lvl>
    <w:lvl w:ilvl="4" w:tplc="8FFC3F18">
      <w:numFmt w:val="bullet"/>
      <w:lvlText w:val="•"/>
      <w:lvlJc w:val="left"/>
      <w:pPr>
        <w:ind w:left="405" w:hanging="42"/>
      </w:pPr>
      <w:rPr>
        <w:rFonts w:hint="default"/>
        <w:lang w:val="ru-RU" w:eastAsia="en-US" w:bidi="ar-SA"/>
      </w:rPr>
    </w:lvl>
    <w:lvl w:ilvl="5" w:tplc="EDF44F7A">
      <w:numFmt w:val="bullet"/>
      <w:lvlText w:val="•"/>
      <w:lvlJc w:val="left"/>
      <w:pPr>
        <w:ind w:left="497" w:hanging="42"/>
      </w:pPr>
      <w:rPr>
        <w:rFonts w:hint="default"/>
        <w:lang w:val="ru-RU" w:eastAsia="en-US" w:bidi="ar-SA"/>
      </w:rPr>
    </w:lvl>
    <w:lvl w:ilvl="6" w:tplc="73A64222">
      <w:numFmt w:val="bullet"/>
      <w:lvlText w:val="•"/>
      <w:lvlJc w:val="left"/>
      <w:pPr>
        <w:ind w:left="588" w:hanging="42"/>
      </w:pPr>
      <w:rPr>
        <w:rFonts w:hint="default"/>
        <w:lang w:val="ru-RU" w:eastAsia="en-US" w:bidi="ar-SA"/>
      </w:rPr>
    </w:lvl>
    <w:lvl w:ilvl="7" w:tplc="754E8B96">
      <w:numFmt w:val="bullet"/>
      <w:lvlText w:val="•"/>
      <w:lvlJc w:val="left"/>
      <w:pPr>
        <w:ind w:left="680" w:hanging="42"/>
      </w:pPr>
      <w:rPr>
        <w:rFonts w:hint="default"/>
        <w:lang w:val="ru-RU" w:eastAsia="en-US" w:bidi="ar-SA"/>
      </w:rPr>
    </w:lvl>
    <w:lvl w:ilvl="8" w:tplc="84C88D7A">
      <w:numFmt w:val="bullet"/>
      <w:lvlText w:val="•"/>
      <w:lvlJc w:val="left"/>
      <w:pPr>
        <w:ind w:left="771" w:hanging="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7C35"/>
    <w:rsid w:val="00B37C35"/>
    <w:rsid w:val="00C0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6470</Characters>
  <Application>Microsoft Office Word</Application>
  <DocSecurity>0</DocSecurity>
  <Lines>53</Lines>
  <Paragraphs>15</Paragraphs>
  <ScaleCrop>false</ScaleCrop>
  <Company>комитет по образованию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Пользователь Windows</cp:lastModifiedBy>
  <cp:revision>2</cp:revision>
  <dcterms:created xsi:type="dcterms:W3CDTF">2026-03-13T01:55:00Z</dcterms:created>
  <dcterms:modified xsi:type="dcterms:W3CDTF">2026-03-13T01:56:00Z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2013</vt:lpwstr>
  </property>
</Properties>
</file>